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Default="00EB6B2F" w:rsidP="00C36150">
      <w:pPr>
        <w:ind w:left="680" w:right="426"/>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p w:rsidR="00C36150" w:rsidRPr="009C3EA4" w:rsidRDefault="00C36150" w:rsidP="00C36150">
      <w:pPr>
        <w:ind w:left="680" w:right="426"/>
        <w:jc w:val="lowKashida"/>
        <w:rPr>
          <w:rFonts w:cs="B Zar"/>
          <w:rtl/>
          <w:lang w:bidi="fa-IR"/>
        </w:rPr>
      </w:pP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903F63" w:rsidRDefault="00757FA8"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757FA8" w:rsidRPr="00A6726A" w:rsidRDefault="00563C44" w:rsidP="00FD59A9">
            <w:pPr>
              <w:ind w:right="142"/>
              <w:jc w:val="center"/>
              <w:rPr>
                <w:rFonts w:cs="B Zar"/>
                <w:sz w:val="16"/>
                <w:szCs w:val="16"/>
                <w:rtl/>
                <w:lang w:bidi="fa-IR"/>
              </w:rPr>
            </w:pPr>
            <w:r>
              <w:rPr>
                <w:rFonts w:cs="B Zar" w:hint="cs"/>
                <w:sz w:val="16"/>
                <w:szCs w:val="16"/>
                <w:rtl/>
                <w:lang w:bidi="fa-IR"/>
              </w:rPr>
              <w:t>بهسازی میدان کوتی</w:t>
            </w:r>
          </w:p>
        </w:tc>
        <w:tc>
          <w:tcPr>
            <w:tcW w:w="992" w:type="dxa"/>
            <w:vAlign w:val="center"/>
          </w:tcPr>
          <w:p w:rsidR="00757FA8" w:rsidRPr="00A6726A" w:rsidRDefault="00796EE9" w:rsidP="001A0603">
            <w:pPr>
              <w:ind w:right="142"/>
              <w:jc w:val="center"/>
              <w:rPr>
                <w:rFonts w:cs="B Zar"/>
                <w:rtl/>
                <w:lang w:bidi="fa-IR"/>
              </w:rPr>
            </w:pPr>
            <w:r>
              <w:rPr>
                <w:rFonts w:cs="B Zar" w:hint="cs"/>
                <w:rtl/>
                <w:lang w:bidi="fa-IR"/>
              </w:rPr>
              <w:t>20</w:t>
            </w:r>
            <w:r w:rsidR="00757FA8">
              <w:rPr>
                <w:rFonts w:cs="B Zar" w:hint="cs"/>
                <w:rtl/>
                <w:lang w:bidi="fa-IR"/>
              </w:rPr>
              <w:t>-97</w:t>
            </w:r>
          </w:p>
        </w:tc>
        <w:tc>
          <w:tcPr>
            <w:tcW w:w="1701" w:type="dxa"/>
            <w:vAlign w:val="center"/>
          </w:tcPr>
          <w:p w:rsidR="00757FA8" w:rsidRPr="00386E18" w:rsidRDefault="00563C44" w:rsidP="00757FA8">
            <w:pPr>
              <w:ind w:right="283"/>
              <w:jc w:val="center"/>
              <w:rPr>
                <w:rFonts w:cs="B Zar"/>
                <w:sz w:val="20"/>
                <w:szCs w:val="20"/>
                <w:rtl/>
                <w:lang w:bidi="fa-IR"/>
              </w:rPr>
            </w:pPr>
            <w:r>
              <w:rPr>
                <w:rFonts w:cs="B Zar" w:hint="cs"/>
                <w:sz w:val="20"/>
                <w:szCs w:val="20"/>
                <w:rtl/>
                <w:lang w:bidi="fa-IR"/>
              </w:rPr>
              <w:t>312/951/473/7</w:t>
            </w:r>
          </w:p>
        </w:tc>
        <w:tc>
          <w:tcPr>
            <w:tcW w:w="1134" w:type="dxa"/>
            <w:vAlign w:val="center"/>
          </w:tcPr>
          <w:p w:rsidR="00757FA8" w:rsidRPr="008F0252" w:rsidRDefault="00FB5279" w:rsidP="005C78DD">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757FA8" w:rsidRPr="008F0252" w:rsidRDefault="00563C44" w:rsidP="001A0603">
            <w:pPr>
              <w:ind w:right="163"/>
              <w:jc w:val="center"/>
              <w:rPr>
                <w:rFonts w:cs="B Zar"/>
                <w:sz w:val="18"/>
                <w:szCs w:val="18"/>
                <w:rtl/>
                <w:lang w:bidi="fa-IR"/>
              </w:rPr>
            </w:pPr>
            <w:r>
              <w:rPr>
                <w:rFonts w:cs="B Zar" w:hint="cs"/>
                <w:sz w:val="18"/>
                <w:szCs w:val="18"/>
                <w:rtl/>
                <w:lang w:bidi="fa-IR"/>
              </w:rPr>
              <w:t>14</w:t>
            </w:r>
            <w:r w:rsidR="00903F63">
              <w:rPr>
                <w:rFonts w:cs="B Zar" w:hint="cs"/>
                <w:sz w:val="18"/>
                <w:szCs w:val="18"/>
                <w:rtl/>
                <w:lang w:bidi="fa-IR"/>
              </w:rPr>
              <w:t>/07/1397</w:t>
            </w:r>
          </w:p>
        </w:tc>
        <w:tc>
          <w:tcPr>
            <w:tcW w:w="1276" w:type="dxa"/>
            <w:vAlign w:val="center"/>
          </w:tcPr>
          <w:p w:rsidR="00757FA8" w:rsidRPr="008F0252" w:rsidRDefault="00563C44" w:rsidP="001A0603">
            <w:pPr>
              <w:jc w:val="center"/>
              <w:rPr>
                <w:rFonts w:cs="B Zar"/>
                <w:sz w:val="18"/>
                <w:szCs w:val="18"/>
                <w:rtl/>
                <w:lang w:bidi="fa-IR"/>
              </w:rPr>
            </w:pPr>
            <w:r>
              <w:rPr>
                <w:rFonts w:cs="B Zar" w:hint="cs"/>
                <w:sz w:val="18"/>
                <w:szCs w:val="18"/>
                <w:rtl/>
                <w:lang w:bidi="fa-IR"/>
              </w:rPr>
              <w:t>25</w:t>
            </w:r>
            <w:r w:rsidR="00903F63">
              <w:rPr>
                <w:rFonts w:cs="B Zar" w:hint="cs"/>
                <w:sz w:val="18"/>
                <w:szCs w:val="18"/>
                <w:rtl/>
                <w:lang w:bidi="fa-IR"/>
              </w:rPr>
              <w:t>/07/1397</w:t>
            </w:r>
          </w:p>
        </w:tc>
        <w:tc>
          <w:tcPr>
            <w:tcW w:w="1134" w:type="dxa"/>
            <w:vAlign w:val="center"/>
          </w:tcPr>
          <w:p w:rsidR="00757FA8" w:rsidRPr="008F0252" w:rsidRDefault="00563C44" w:rsidP="003674FB">
            <w:pPr>
              <w:ind w:right="142"/>
              <w:jc w:val="center"/>
              <w:rPr>
                <w:rFonts w:cs="B Zar"/>
                <w:sz w:val="18"/>
                <w:szCs w:val="18"/>
                <w:rtl/>
                <w:lang w:bidi="fa-IR"/>
              </w:rPr>
            </w:pPr>
            <w:r>
              <w:rPr>
                <w:rFonts w:cs="B Zar" w:hint="cs"/>
                <w:sz w:val="18"/>
                <w:szCs w:val="18"/>
                <w:rtl/>
                <w:lang w:bidi="fa-IR"/>
              </w:rPr>
              <w:t>28</w:t>
            </w:r>
            <w:r w:rsidR="00903F63">
              <w:rPr>
                <w:rFonts w:cs="B Zar" w:hint="cs"/>
                <w:sz w:val="18"/>
                <w:szCs w:val="18"/>
                <w:rtl/>
                <w:lang w:bidi="fa-IR"/>
              </w:rPr>
              <w:t>/07/1397</w:t>
            </w:r>
          </w:p>
        </w:tc>
        <w:tc>
          <w:tcPr>
            <w:tcW w:w="1843" w:type="dxa"/>
            <w:vAlign w:val="center"/>
          </w:tcPr>
          <w:p w:rsidR="00C05423" w:rsidRPr="003674FB" w:rsidRDefault="008B60F9" w:rsidP="00FD59A9">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 /پنج ساختمان </w:t>
            </w:r>
          </w:p>
        </w:tc>
        <w:tc>
          <w:tcPr>
            <w:tcW w:w="1559" w:type="dxa"/>
            <w:vAlign w:val="center"/>
          </w:tcPr>
          <w:p w:rsidR="00757FA8" w:rsidRPr="008F0252" w:rsidRDefault="00FB5279" w:rsidP="00563C44">
            <w:pPr>
              <w:ind w:right="142"/>
              <w:jc w:val="center"/>
              <w:rPr>
                <w:rFonts w:cs="B Zar"/>
                <w:sz w:val="18"/>
                <w:szCs w:val="18"/>
                <w:rtl/>
                <w:lang w:bidi="fa-IR"/>
              </w:rPr>
            </w:pPr>
            <w:r>
              <w:rPr>
                <w:rFonts w:cs="B Zar" w:hint="cs"/>
                <w:sz w:val="18"/>
                <w:szCs w:val="18"/>
                <w:rtl/>
                <w:lang w:bidi="fa-IR"/>
              </w:rPr>
              <w:t>000/000/</w:t>
            </w:r>
            <w:r w:rsidR="00563C44">
              <w:rPr>
                <w:rFonts w:cs="B Zar" w:hint="cs"/>
                <w:sz w:val="18"/>
                <w:szCs w:val="18"/>
                <w:rtl/>
                <w:lang w:bidi="fa-IR"/>
              </w:rPr>
              <w:t>400</w:t>
            </w:r>
            <w:r>
              <w:rPr>
                <w:rFonts w:cs="B Zar" w:hint="cs"/>
                <w:sz w:val="18"/>
                <w:szCs w:val="18"/>
                <w:rtl/>
                <w:lang w:bidi="fa-IR"/>
              </w:rPr>
              <w:t xml:space="preserve"> ریال </w:t>
            </w:r>
          </w:p>
        </w:tc>
      </w:tr>
      <w:tr w:rsidR="00F24017" w:rsidTr="003674FB">
        <w:trPr>
          <w:trHeight w:val="419"/>
        </w:trPr>
        <w:tc>
          <w:tcPr>
            <w:tcW w:w="567" w:type="dxa"/>
            <w:shd w:val="clear" w:color="auto" w:fill="FFC000"/>
            <w:vAlign w:val="center"/>
          </w:tcPr>
          <w:p w:rsidR="00F24017" w:rsidRPr="001A0603" w:rsidRDefault="00F24017" w:rsidP="003727B5">
            <w:pPr>
              <w:ind w:right="-44"/>
              <w:jc w:val="center"/>
              <w:rPr>
                <w:rFonts w:cs="B Titr"/>
              </w:rPr>
            </w:pPr>
            <w:r w:rsidRPr="001A0603">
              <w:rPr>
                <w:rFonts w:cs="B Titr" w:hint="cs"/>
                <w:rtl/>
              </w:rPr>
              <w:t>2</w:t>
            </w:r>
          </w:p>
        </w:tc>
        <w:tc>
          <w:tcPr>
            <w:tcW w:w="3544" w:type="dxa"/>
            <w:vAlign w:val="center"/>
          </w:tcPr>
          <w:p w:rsidR="00F24017" w:rsidRPr="00A6726A" w:rsidRDefault="00F24017" w:rsidP="00F24017">
            <w:pPr>
              <w:ind w:right="142"/>
              <w:jc w:val="center"/>
              <w:rPr>
                <w:rFonts w:cs="B Zar"/>
                <w:sz w:val="16"/>
                <w:szCs w:val="16"/>
                <w:rtl/>
                <w:lang w:bidi="fa-IR"/>
              </w:rPr>
            </w:pPr>
            <w:r>
              <w:rPr>
                <w:rFonts w:cs="B Zar" w:hint="cs"/>
                <w:sz w:val="16"/>
                <w:szCs w:val="16"/>
                <w:rtl/>
                <w:lang w:bidi="fa-IR"/>
              </w:rPr>
              <w:t xml:space="preserve">اجرای جدول بندی ،زیرسازی و آسفالت باند کندرو خیابان سبز آباد از مهر 27 تا 5- </w:t>
            </w:r>
          </w:p>
        </w:tc>
        <w:tc>
          <w:tcPr>
            <w:tcW w:w="992" w:type="dxa"/>
            <w:vAlign w:val="center"/>
          </w:tcPr>
          <w:p w:rsidR="00F24017" w:rsidRPr="00A6726A" w:rsidRDefault="00F24017" w:rsidP="000F59C8">
            <w:pPr>
              <w:ind w:right="142"/>
              <w:jc w:val="center"/>
              <w:rPr>
                <w:rFonts w:cs="B Zar"/>
                <w:rtl/>
                <w:lang w:bidi="fa-IR"/>
              </w:rPr>
            </w:pPr>
            <w:r>
              <w:rPr>
                <w:rFonts w:cs="B Zar" w:hint="cs"/>
                <w:rtl/>
                <w:lang w:bidi="fa-IR"/>
              </w:rPr>
              <w:t>21-97</w:t>
            </w:r>
          </w:p>
        </w:tc>
        <w:tc>
          <w:tcPr>
            <w:tcW w:w="1701" w:type="dxa"/>
            <w:vAlign w:val="center"/>
          </w:tcPr>
          <w:p w:rsidR="00F24017" w:rsidRPr="00386E18" w:rsidRDefault="00F24017" w:rsidP="00F24017">
            <w:pPr>
              <w:ind w:right="283"/>
              <w:rPr>
                <w:rFonts w:cs="B Zar"/>
                <w:sz w:val="20"/>
                <w:szCs w:val="20"/>
                <w:rtl/>
                <w:lang w:bidi="fa-IR"/>
              </w:rPr>
            </w:pPr>
            <w:r>
              <w:rPr>
                <w:rFonts w:cs="B Zar" w:hint="cs"/>
                <w:sz w:val="20"/>
                <w:szCs w:val="20"/>
                <w:rtl/>
                <w:lang w:bidi="fa-IR"/>
              </w:rPr>
              <w:t>751/475/707/2</w:t>
            </w:r>
          </w:p>
        </w:tc>
        <w:tc>
          <w:tcPr>
            <w:tcW w:w="1134" w:type="dxa"/>
            <w:vAlign w:val="center"/>
          </w:tcPr>
          <w:p w:rsidR="00F24017" w:rsidRPr="008F0252" w:rsidRDefault="00F24017" w:rsidP="002266EA">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F24017" w:rsidRPr="008F0252" w:rsidRDefault="00F24017" w:rsidP="002266EA">
            <w:pPr>
              <w:ind w:right="163"/>
              <w:jc w:val="center"/>
              <w:rPr>
                <w:rFonts w:cs="B Zar"/>
                <w:sz w:val="18"/>
                <w:szCs w:val="18"/>
                <w:rtl/>
                <w:lang w:bidi="fa-IR"/>
              </w:rPr>
            </w:pPr>
            <w:r>
              <w:rPr>
                <w:rFonts w:cs="B Zar" w:hint="cs"/>
                <w:sz w:val="18"/>
                <w:szCs w:val="18"/>
                <w:rtl/>
                <w:lang w:bidi="fa-IR"/>
              </w:rPr>
              <w:t>14/07/1397</w:t>
            </w:r>
          </w:p>
        </w:tc>
        <w:tc>
          <w:tcPr>
            <w:tcW w:w="1276" w:type="dxa"/>
            <w:vAlign w:val="center"/>
          </w:tcPr>
          <w:p w:rsidR="00F24017" w:rsidRPr="008F0252" w:rsidRDefault="00F24017" w:rsidP="002266EA">
            <w:pPr>
              <w:jc w:val="center"/>
              <w:rPr>
                <w:rFonts w:cs="B Zar"/>
                <w:sz w:val="18"/>
                <w:szCs w:val="18"/>
                <w:rtl/>
                <w:lang w:bidi="fa-IR"/>
              </w:rPr>
            </w:pPr>
            <w:r>
              <w:rPr>
                <w:rFonts w:cs="B Zar" w:hint="cs"/>
                <w:sz w:val="18"/>
                <w:szCs w:val="18"/>
                <w:rtl/>
                <w:lang w:bidi="fa-IR"/>
              </w:rPr>
              <w:t>25/07/1397</w:t>
            </w:r>
          </w:p>
        </w:tc>
        <w:tc>
          <w:tcPr>
            <w:tcW w:w="1134" w:type="dxa"/>
            <w:vAlign w:val="center"/>
          </w:tcPr>
          <w:p w:rsidR="00F24017" w:rsidRPr="008F0252" w:rsidRDefault="00F24017" w:rsidP="002266EA">
            <w:pPr>
              <w:ind w:right="142"/>
              <w:jc w:val="center"/>
              <w:rPr>
                <w:rFonts w:cs="B Zar"/>
                <w:sz w:val="18"/>
                <w:szCs w:val="18"/>
                <w:rtl/>
                <w:lang w:bidi="fa-IR"/>
              </w:rPr>
            </w:pPr>
            <w:r>
              <w:rPr>
                <w:rFonts w:cs="B Zar" w:hint="cs"/>
                <w:sz w:val="18"/>
                <w:szCs w:val="18"/>
                <w:rtl/>
                <w:lang w:bidi="fa-IR"/>
              </w:rPr>
              <w:t>28/07/1397</w:t>
            </w:r>
          </w:p>
        </w:tc>
        <w:tc>
          <w:tcPr>
            <w:tcW w:w="1843" w:type="dxa"/>
            <w:vAlign w:val="center"/>
          </w:tcPr>
          <w:p w:rsidR="00F24017" w:rsidRPr="003674FB" w:rsidRDefault="00F24017" w:rsidP="00F24017">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راه و ترابری</w:t>
            </w:r>
          </w:p>
        </w:tc>
        <w:tc>
          <w:tcPr>
            <w:tcW w:w="1559" w:type="dxa"/>
            <w:vAlign w:val="center"/>
          </w:tcPr>
          <w:p w:rsidR="00F24017" w:rsidRPr="008F0252" w:rsidRDefault="00F24017" w:rsidP="00F24017">
            <w:pPr>
              <w:ind w:right="142"/>
              <w:jc w:val="center"/>
              <w:rPr>
                <w:rFonts w:cs="B Zar"/>
                <w:sz w:val="18"/>
                <w:szCs w:val="18"/>
                <w:rtl/>
                <w:lang w:bidi="fa-IR"/>
              </w:rPr>
            </w:pPr>
            <w:r>
              <w:rPr>
                <w:rFonts w:cs="B Zar" w:hint="cs"/>
                <w:sz w:val="18"/>
                <w:szCs w:val="18"/>
                <w:rtl/>
                <w:lang w:bidi="fa-IR"/>
              </w:rPr>
              <w:t xml:space="preserve">000/000/200 ریال </w:t>
            </w:r>
          </w:p>
        </w:tc>
      </w:tr>
    </w:tbl>
    <w:p w:rsidR="00857601" w:rsidRDefault="00857601" w:rsidP="00646B76">
      <w:pPr>
        <w:ind w:left="397"/>
        <w:jc w:val="lowKashida"/>
        <w:rPr>
          <w:rFonts w:cs="B Zar"/>
          <w:b/>
          <w:bCs/>
          <w:sz w:val="20"/>
          <w:szCs w:val="20"/>
          <w:rtl/>
          <w:lang w:bidi="fa-IR"/>
        </w:rPr>
      </w:pPr>
    </w:p>
    <w:p w:rsidR="00C36150" w:rsidRDefault="00C36150"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915" w:rsidRDefault="009C7915" w:rsidP="001263D6">
      <w:r>
        <w:separator/>
      </w:r>
    </w:p>
  </w:endnote>
  <w:endnote w:type="continuationSeparator" w:id="1">
    <w:p w:rsidR="009C7915" w:rsidRDefault="009C7915"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915" w:rsidRDefault="009C7915" w:rsidP="001263D6">
      <w:r>
        <w:separator/>
      </w:r>
    </w:p>
  </w:footnote>
  <w:footnote w:type="continuationSeparator" w:id="1">
    <w:p w:rsidR="009C7915" w:rsidRDefault="009C7915"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34146"/>
  </w:hdrShapeDefaults>
  <w:footnotePr>
    <w:footnote w:id="0"/>
    <w:footnote w:id="1"/>
  </w:footnotePr>
  <w:endnotePr>
    <w:endnote w:id="0"/>
    <w:endnote w:id="1"/>
  </w:endnotePr>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8689D"/>
    <w:rsid w:val="001A0603"/>
    <w:rsid w:val="001A19BC"/>
    <w:rsid w:val="001C1D70"/>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4872"/>
    <w:rsid w:val="00482DF6"/>
    <w:rsid w:val="004A6798"/>
    <w:rsid w:val="004B2D1B"/>
    <w:rsid w:val="004C1A70"/>
    <w:rsid w:val="004D5F4A"/>
    <w:rsid w:val="004D656C"/>
    <w:rsid w:val="004D7CA7"/>
    <w:rsid w:val="004F0489"/>
    <w:rsid w:val="0050063E"/>
    <w:rsid w:val="005116B8"/>
    <w:rsid w:val="00517B56"/>
    <w:rsid w:val="00521B34"/>
    <w:rsid w:val="00525BA5"/>
    <w:rsid w:val="0052719B"/>
    <w:rsid w:val="00544EF3"/>
    <w:rsid w:val="0055159B"/>
    <w:rsid w:val="00563C44"/>
    <w:rsid w:val="00564D3B"/>
    <w:rsid w:val="00587961"/>
    <w:rsid w:val="005B3935"/>
    <w:rsid w:val="005B4C3F"/>
    <w:rsid w:val="005B5697"/>
    <w:rsid w:val="005B6801"/>
    <w:rsid w:val="005B7DC7"/>
    <w:rsid w:val="005C0E3D"/>
    <w:rsid w:val="005C78DD"/>
    <w:rsid w:val="005D218B"/>
    <w:rsid w:val="005E4363"/>
    <w:rsid w:val="005E7D21"/>
    <w:rsid w:val="006161E1"/>
    <w:rsid w:val="00616820"/>
    <w:rsid w:val="00617D99"/>
    <w:rsid w:val="006252D5"/>
    <w:rsid w:val="00626146"/>
    <w:rsid w:val="006373B0"/>
    <w:rsid w:val="0064210E"/>
    <w:rsid w:val="006446C2"/>
    <w:rsid w:val="00645760"/>
    <w:rsid w:val="00646B76"/>
    <w:rsid w:val="00650FAF"/>
    <w:rsid w:val="00662071"/>
    <w:rsid w:val="006727F8"/>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96EE9"/>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20F2B"/>
    <w:rsid w:val="00945A06"/>
    <w:rsid w:val="00946DBE"/>
    <w:rsid w:val="00947F3B"/>
    <w:rsid w:val="00977629"/>
    <w:rsid w:val="00991196"/>
    <w:rsid w:val="00993D42"/>
    <w:rsid w:val="0099735B"/>
    <w:rsid w:val="009B49FE"/>
    <w:rsid w:val="009C3EA4"/>
    <w:rsid w:val="009C7915"/>
    <w:rsid w:val="009E4705"/>
    <w:rsid w:val="009F1500"/>
    <w:rsid w:val="00A00C24"/>
    <w:rsid w:val="00A02F5E"/>
    <w:rsid w:val="00A044E8"/>
    <w:rsid w:val="00A119AE"/>
    <w:rsid w:val="00A11E78"/>
    <w:rsid w:val="00A125CE"/>
    <w:rsid w:val="00A1326F"/>
    <w:rsid w:val="00A253F9"/>
    <w:rsid w:val="00A36DA5"/>
    <w:rsid w:val="00A44816"/>
    <w:rsid w:val="00A45F1A"/>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341B9"/>
    <w:rsid w:val="00B47E2E"/>
    <w:rsid w:val="00B54914"/>
    <w:rsid w:val="00B6058E"/>
    <w:rsid w:val="00B62491"/>
    <w:rsid w:val="00B97130"/>
    <w:rsid w:val="00B974D2"/>
    <w:rsid w:val="00BA7E74"/>
    <w:rsid w:val="00BB725B"/>
    <w:rsid w:val="00BC5D4C"/>
    <w:rsid w:val="00BF1390"/>
    <w:rsid w:val="00BF2110"/>
    <w:rsid w:val="00C05423"/>
    <w:rsid w:val="00C1787E"/>
    <w:rsid w:val="00C3366B"/>
    <w:rsid w:val="00C36150"/>
    <w:rsid w:val="00C409BA"/>
    <w:rsid w:val="00C45235"/>
    <w:rsid w:val="00C46867"/>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103A2"/>
    <w:rsid w:val="00F1242E"/>
    <w:rsid w:val="00F16A4F"/>
    <w:rsid w:val="00F16E04"/>
    <w:rsid w:val="00F2085B"/>
    <w:rsid w:val="00F20E04"/>
    <w:rsid w:val="00F22D55"/>
    <w:rsid w:val="00F24017"/>
    <w:rsid w:val="00F33819"/>
    <w:rsid w:val="00F467B1"/>
    <w:rsid w:val="00F7374C"/>
    <w:rsid w:val="00F74391"/>
    <w:rsid w:val="00F8398C"/>
    <w:rsid w:val="00F97202"/>
    <w:rsid w:val="00FA641D"/>
    <w:rsid w:val="00FB0501"/>
    <w:rsid w:val="00FB5279"/>
    <w:rsid w:val="00FC6137"/>
    <w:rsid w:val="00FC7542"/>
    <w:rsid w:val="00FD3CB5"/>
    <w:rsid w:val="00FD59A9"/>
    <w:rsid w:val="00FE0964"/>
    <w:rsid w:val="00FE398A"/>
    <w:rsid w:val="00FE58D4"/>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2018-07-21T07:02:00Z</cp:lastPrinted>
  <dcterms:created xsi:type="dcterms:W3CDTF">2018-09-18T07:33:00Z</dcterms:created>
  <dcterms:modified xsi:type="dcterms:W3CDTF">2018-09-18T07:33:00Z</dcterms:modified>
</cp:coreProperties>
</file>