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8C50D2" w:rsidP="00A4690D">
            <w:pPr>
              <w:ind w:right="142"/>
              <w:jc w:val="center"/>
              <w:rPr>
                <w:rFonts w:cs="B Zar"/>
                <w:b/>
                <w:bCs/>
                <w:sz w:val="16"/>
                <w:szCs w:val="16"/>
                <w:rtl/>
                <w:lang w:bidi="fa-IR"/>
              </w:rPr>
            </w:pPr>
            <w:r>
              <w:rPr>
                <w:rFonts w:cs="B Zar" w:hint="cs"/>
                <w:b/>
                <w:bCs/>
                <w:sz w:val="16"/>
                <w:szCs w:val="16"/>
                <w:rtl/>
                <w:lang w:bidi="fa-IR"/>
              </w:rPr>
              <w:t xml:space="preserve">اصلاح دوربرگردان بلوار امام علی (ع) </w:t>
            </w:r>
          </w:p>
        </w:tc>
        <w:tc>
          <w:tcPr>
            <w:tcW w:w="1843" w:type="dxa"/>
            <w:vAlign w:val="center"/>
          </w:tcPr>
          <w:p w:rsidR="00C84C4D" w:rsidRPr="00A4690D" w:rsidRDefault="008C50D2" w:rsidP="00A4690D">
            <w:pPr>
              <w:ind w:right="142"/>
              <w:jc w:val="center"/>
              <w:rPr>
                <w:rFonts w:cs="B Zar"/>
                <w:b/>
                <w:bCs/>
                <w:sz w:val="18"/>
                <w:szCs w:val="18"/>
                <w:rtl/>
                <w:lang w:bidi="fa-IR"/>
              </w:rPr>
            </w:pPr>
            <w:r>
              <w:rPr>
                <w:rFonts w:cs="B Zar" w:hint="cs"/>
                <w:b/>
                <w:bCs/>
                <w:sz w:val="18"/>
                <w:szCs w:val="18"/>
                <w:rtl/>
                <w:lang w:bidi="fa-IR"/>
              </w:rPr>
              <w:t>2098005701000026</w:t>
            </w:r>
          </w:p>
        </w:tc>
        <w:tc>
          <w:tcPr>
            <w:tcW w:w="1701" w:type="dxa"/>
            <w:vAlign w:val="center"/>
          </w:tcPr>
          <w:p w:rsidR="00C84C4D" w:rsidRPr="00386E18" w:rsidRDefault="008C50D2" w:rsidP="00A4690D">
            <w:pPr>
              <w:jc w:val="center"/>
              <w:rPr>
                <w:rFonts w:cs="B Zar"/>
                <w:sz w:val="20"/>
                <w:szCs w:val="20"/>
                <w:rtl/>
                <w:lang w:bidi="fa-IR"/>
              </w:rPr>
            </w:pPr>
            <w:r>
              <w:rPr>
                <w:rFonts w:cs="B Zar" w:hint="cs"/>
                <w:sz w:val="20"/>
                <w:szCs w:val="20"/>
                <w:rtl/>
                <w:lang w:bidi="fa-IR"/>
              </w:rPr>
              <w:t>440/064/126/4</w:t>
            </w:r>
          </w:p>
        </w:tc>
        <w:tc>
          <w:tcPr>
            <w:tcW w:w="1134" w:type="dxa"/>
            <w:vAlign w:val="center"/>
          </w:tcPr>
          <w:p w:rsidR="00C84C4D" w:rsidRPr="00E356DF" w:rsidRDefault="008C50D2" w:rsidP="00A4690D">
            <w:pPr>
              <w:ind w:right="283"/>
              <w:jc w:val="center"/>
              <w:rPr>
                <w:rFonts w:cs="B Zar"/>
                <w:b/>
                <w:bCs/>
                <w:sz w:val="18"/>
                <w:szCs w:val="18"/>
                <w:rtl/>
                <w:lang w:bidi="fa-IR"/>
              </w:rPr>
            </w:pPr>
            <w:r>
              <w:rPr>
                <w:rFonts w:cs="B Zar" w:hint="cs"/>
                <w:b/>
                <w:bCs/>
                <w:sz w:val="18"/>
                <w:szCs w:val="18"/>
                <w:rtl/>
                <w:lang w:bidi="fa-IR"/>
              </w:rPr>
              <w:t>2 ماه</w:t>
            </w:r>
          </w:p>
        </w:tc>
        <w:tc>
          <w:tcPr>
            <w:tcW w:w="1275" w:type="dxa"/>
            <w:vAlign w:val="center"/>
          </w:tcPr>
          <w:p w:rsidR="00C84C4D" w:rsidRPr="008F0252" w:rsidRDefault="008C50D2" w:rsidP="00E56415">
            <w:pPr>
              <w:ind w:right="163"/>
              <w:jc w:val="center"/>
              <w:rPr>
                <w:rFonts w:cs="B Zar"/>
                <w:sz w:val="18"/>
                <w:szCs w:val="18"/>
                <w:rtl/>
                <w:lang w:bidi="fa-IR"/>
              </w:rPr>
            </w:pPr>
            <w:r>
              <w:rPr>
                <w:rFonts w:cs="B Zar" w:hint="cs"/>
                <w:sz w:val="18"/>
                <w:szCs w:val="18"/>
                <w:rtl/>
                <w:lang w:bidi="fa-IR"/>
              </w:rPr>
              <w:t>07/07/1398</w:t>
            </w:r>
          </w:p>
        </w:tc>
        <w:tc>
          <w:tcPr>
            <w:tcW w:w="1134" w:type="dxa"/>
            <w:vAlign w:val="center"/>
          </w:tcPr>
          <w:p w:rsidR="00C84C4D" w:rsidRPr="008F0252" w:rsidRDefault="008C50D2" w:rsidP="00E64289">
            <w:pPr>
              <w:jc w:val="center"/>
              <w:rPr>
                <w:rFonts w:cs="B Zar"/>
                <w:sz w:val="18"/>
                <w:szCs w:val="18"/>
                <w:rtl/>
                <w:lang w:bidi="fa-IR"/>
              </w:rPr>
            </w:pPr>
            <w:r>
              <w:rPr>
                <w:rFonts w:cs="B Zar" w:hint="cs"/>
                <w:sz w:val="18"/>
                <w:szCs w:val="18"/>
                <w:rtl/>
                <w:lang w:bidi="fa-IR"/>
              </w:rPr>
              <w:t>17/07/1398</w:t>
            </w:r>
          </w:p>
        </w:tc>
        <w:tc>
          <w:tcPr>
            <w:tcW w:w="1134" w:type="dxa"/>
            <w:vAlign w:val="center"/>
          </w:tcPr>
          <w:p w:rsidR="00C84C4D" w:rsidRPr="008F0252" w:rsidRDefault="008C50D2" w:rsidP="00720186">
            <w:pPr>
              <w:ind w:right="142"/>
              <w:jc w:val="center"/>
              <w:rPr>
                <w:rFonts w:cs="B Zar"/>
                <w:sz w:val="18"/>
                <w:szCs w:val="18"/>
                <w:rtl/>
                <w:lang w:bidi="fa-IR"/>
              </w:rPr>
            </w:pPr>
            <w:r>
              <w:rPr>
                <w:rFonts w:cs="B Zar" w:hint="cs"/>
                <w:sz w:val="18"/>
                <w:szCs w:val="18"/>
                <w:rtl/>
                <w:lang w:bidi="fa-IR"/>
              </w:rPr>
              <w:t>20/07/1398</w:t>
            </w:r>
          </w:p>
        </w:tc>
        <w:tc>
          <w:tcPr>
            <w:tcW w:w="1277" w:type="dxa"/>
            <w:vAlign w:val="center"/>
          </w:tcPr>
          <w:p w:rsidR="00C84C4D" w:rsidRPr="003674FB" w:rsidRDefault="008C50D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ابنیه</w:t>
            </w:r>
          </w:p>
        </w:tc>
        <w:tc>
          <w:tcPr>
            <w:tcW w:w="1984" w:type="dxa"/>
            <w:vAlign w:val="center"/>
          </w:tcPr>
          <w:p w:rsidR="00C84C4D" w:rsidRPr="00A4690D" w:rsidRDefault="008C50D2" w:rsidP="00A4690D">
            <w:pPr>
              <w:ind w:right="142"/>
              <w:jc w:val="center"/>
              <w:rPr>
                <w:rFonts w:cs="B Zar"/>
                <w:b/>
                <w:bCs/>
                <w:sz w:val="18"/>
                <w:szCs w:val="18"/>
                <w:rtl/>
                <w:lang w:bidi="fa-IR"/>
              </w:rPr>
            </w:pPr>
            <w:r>
              <w:rPr>
                <w:rFonts w:cs="B Zar" w:hint="cs"/>
                <w:b/>
                <w:bCs/>
                <w:sz w:val="18"/>
                <w:szCs w:val="18"/>
                <w:rtl/>
                <w:lang w:bidi="fa-IR"/>
              </w:rPr>
              <w:t>000/000/210</w:t>
            </w:r>
            <w:bookmarkStart w:id="0" w:name="_GoBack"/>
            <w:bookmarkEnd w:id="0"/>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803" w:rsidRDefault="00000803" w:rsidP="001263D6">
      <w:r>
        <w:separator/>
      </w:r>
    </w:p>
  </w:endnote>
  <w:endnote w:type="continuationSeparator" w:id="0">
    <w:p w:rsidR="00000803" w:rsidRDefault="00000803"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803" w:rsidRDefault="00000803" w:rsidP="001263D6">
      <w:r>
        <w:separator/>
      </w:r>
    </w:p>
  </w:footnote>
  <w:footnote w:type="continuationSeparator" w:id="0">
    <w:p w:rsidR="00000803" w:rsidRDefault="00000803"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0803"/>
    <w:rsid w:val="00001172"/>
    <w:rsid w:val="000015CF"/>
    <w:rsid w:val="00006194"/>
    <w:rsid w:val="00012827"/>
    <w:rsid w:val="000157A7"/>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50D2"/>
    <w:rsid w:val="008C67B1"/>
    <w:rsid w:val="008D2776"/>
    <w:rsid w:val="008D6335"/>
    <w:rsid w:val="008D74B5"/>
    <w:rsid w:val="008F0252"/>
    <w:rsid w:val="009042B0"/>
    <w:rsid w:val="009114E6"/>
    <w:rsid w:val="00920F2B"/>
    <w:rsid w:val="00945A06"/>
    <w:rsid w:val="00946DBE"/>
    <w:rsid w:val="00947F3B"/>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410CD-7110-4170-BA75-25E3435F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23</cp:revision>
  <cp:lastPrinted>2019-06-25T07:21:00Z</cp:lastPrinted>
  <dcterms:created xsi:type="dcterms:W3CDTF">2019-05-21T05:26:00Z</dcterms:created>
  <dcterms:modified xsi:type="dcterms:W3CDTF">2019-09-14T06:00:00Z</dcterms:modified>
</cp:coreProperties>
</file>