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C0FF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221" w:type="dxa"/>
        <w:tblLayout w:type="fixed"/>
        <w:tblLook w:val="04A0" w:firstRow="1" w:lastRow="0" w:firstColumn="1" w:lastColumn="0" w:noHBand="0" w:noVBand="1"/>
      </w:tblPr>
      <w:tblGrid>
        <w:gridCol w:w="411"/>
        <w:gridCol w:w="3416"/>
        <w:gridCol w:w="1843"/>
        <w:gridCol w:w="1701"/>
        <w:gridCol w:w="836"/>
        <w:gridCol w:w="1418"/>
        <w:gridCol w:w="1275"/>
        <w:gridCol w:w="1276"/>
        <w:gridCol w:w="1573"/>
      </w:tblGrid>
      <w:tr w:rsidR="00B01150" w:rsidTr="00FD3BDA">
        <w:trPr>
          <w:cantSplit/>
          <w:trHeight w:val="917"/>
          <w:jc w:val="center"/>
        </w:trPr>
        <w:tc>
          <w:tcPr>
            <w:tcW w:w="411" w:type="dxa"/>
            <w:shd w:val="clear" w:color="auto" w:fill="FFC000"/>
            <w:textDirection w:val="tbRl"/>
            <w:vAlign w:val="center"/>
          </w:tcPr>
          <w:p w:rsidR="00B01150" w:rsidRPr="007957B3" w:rsidRDefault="00B0115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16" w:type="dxa"/>
            <w:shd w:val="clear" w:color="auto" w:fill="FFC000"/>
            <w:vAlign w:val="center"/>
          </w:tcPr>
          <w:p w:rsidR="00B01150" w:rsidRPr="007957B3" w:rsidRDefault="00B0115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B01150" w:rsidRPr="00A4690D" w:rsidRDefault="00B01150"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 به ريال)</w:t>
            </w:r>
          </w:p>
        </w:tc>
        <w:tc>
          <w:tcPr>
            <w:tcW w:w="836" w:type="dxa"/>
            <w:shd w:val="clear" w:color="auto" w:fill="FFC000"/>
            <w:vAlign w:val="center"/>
          </w:tcPr>
          <w:p w:rsidR="00B01150" w:rsidRPr="007957B3" w:rsidRDefault="00B0115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B01150" w:rsidRPr="007957B3" w:rsidRDefault="00B0115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B01150" w:rsidRPr="007957B3" w:rsidRDefault="00B0115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B01150" w:rsidRPr="007957B3" w:rsidRDefault="00B0115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B01150" w:rsidRPr="007957B3" w:rsidRDefault="00B0115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B01150" w:rsidRPr="00CC5F15" w:rsidTr="00FD3BDA">
        <w:trPr>
          <w:trHeight w:val="419"/>
          <w:jc w:val="center"/>
        </w:trPr>
        <w:tc>
          <w:tcPr>
            <w:tcW w:w="411" w:type="dxa"/>
            <w:shd w:val="clear" w:color="auto" w:fill="FFC000"/>
            <w:vAlign w:val="center"/>
          </w:tcPr>
          <w:p w:rsidR="00B01150" w:rsidRPr="00CC5F15" w:rsidRDefault="00B01150"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416" w:type="dxa"/>
            <w:vAlign w:val="center"/>
          </w:tcPr>
          <w:p w:rsidR="00B01150" w:rsidRPr="00FD3BDA" w:rsidRDefault="00E71DB6" w:rsidP="00FD3BDA">
            <w:pPr>
              <w:ind w:right="142"/>
              <w:jc w:val="center"/>
              <w:rPr>
                <w:rFonts w:cs="B Zar"/>
                <w:b/>
                <w:bCs/>
                <w:sz w:val="18"/>
                <w:szCs w:val="18"/>
                <w:rtl/>
              </w:rPr>
            </w:pPr>
            <w:r w:rsidRPr="00FD3BDA">
              <w:rPr>
                <w:rFonts w:cs="B Zar" w:hint="cs"/>
                <w:b/>
                <w:bCs/>
                <w:sz w:val="18"/>
                <w:szCs w:val="18"/>
                <w:rtl/>
              </w:rPr>
              <w:t xml:space="preserve">بازسازی کامل  </w:t>
            </w:r>
            <w:r w:rsidR="00FD3BDA" w:rsidRPr="00FD3BDA">
              <w:rPr>
                <w:rFonts w:cs="B Zar" w:hint="cs"/>
                <w:b/>
                <w:bCs/>
                <w:sz w:val="18"/>
                <w:szCs w:val="18"/>
                <w:rtl/>
              </w:rPr>
              <w:t>20</w:t>
            </w:r>
            <w:r w:rsidR="00CC5F15" w:rsidRPr="00FD3BDA">
              <w:rPr>
                <w:rFonts w:cs="B Zar" w:hint="cs"/>
                <w:b/>
                <w:bCs/>
                <w:sz w:val="18"/>
                <w:szCs w:val="18"/>
                <w:rtl/>
              </w:rPr>
              <w:t xml:space="preserve"> </w:t>
            </w:r>
            <w:r w:rsidRPr="00FD3BDA">
              <w:rPr>
                <w:rFonts w:cs="B Zar" w:hint="cs"/>
                <w:b/>
                <w:bCs/>
                <w:sz w:val="18"/>
                <w:szCs w:val="18"/>
                <w:rtl/>
              </w:rPr>
              <w:t xml:space="preserve"> دستگاه اتوبوس فرسوده (</w:t>
            </w:r>
            <w:r w:rsidR="00FD3BDA" w:rsidRPr="00FD3BDA">
              <w:rPr>
                <w:rFonts w:cs="B Zar" w:hint="cs"/>
                <w:b/>
                <w:bCs/>
                <w:sz w:val="18"/>
                <w:szCs w:val="18"/>
                <w:rtl/>
              </w:rPr>
              <w:t>16</w:t>
            </w:r>
            <w:r w:rsidR="00CC5F15" w:rsidRPr="00FD3BDA">
              <w:rPr>
                <w:rFonts w:cs="B Zar" w:hint="cs"/>
                <w:b/>
                <w:bCs/>
                <w:sz w:val="18"/>
                <w:szCs w:val="18"/>
                <w:rtl/>
              </w:rPr>
              <w:t xml:space="preserve"> </w:t>
            </w:r>
            <w:r w:rsidRPr="00FD3BDA">
              <w:rPr>
                <w:rFonts w:cs="B Zar" w:hint="cs"/>
                <w:b/>
                <w:bCs/>
                <w:sz w:val="18"/>
                <w:szCs w:val="18"/>
                <w:rtl/>
              </w:rPr>
              <w:t xml:space="preserve"> دستگاه اتوبوس بنز 457 ،4 دستگاه اتوبوس اسکانیا)</w:t>
            </w:r>
          </w:p>
        </w:tc>
        <w:tc>
          <w:tcPr>
            <w:tcW w:w="1843" w:type="dxa"/>
            <w:vAlign w:val="center"/>
          </w:tcPr>
          <w:p w:rsidR="00B01150" w:rsidRPr="00FD3BDA" w:rsidRDefault="008C1CC5" w:rsidP="008C1CC5">
            <w:pPr>
              <w:ind w:right="142"/>
              <w:jc w:val="center"/>
              <w:rPr>
                <w:rFonts w:cs="B Zar"/>
                <w:b/>
                <w:bCs/>
                <w:sz w:val="18"/>
                <w:szCs w:val="18"/>
                <w:rtl/>
              </w:rPr>
            </w:pPr>
            <w:r w:rsidRPr="00FD3BDA">
              <w:rPr>
                <w:rFonts w:cs="B Zar"/>
                <w:b/>
                <w:bCs/>
                <w:sz w:val="18"/>
                <w:szCs w:val="18"/>
                <w:rtl/>
                <w:lang w:bidi="fa-IR"/>
              </w:rPr>
              <w:t>۲۰۹۸۰۰۵۷۰۱۰۰۰۰۷۱</w:t>
            </w:r>
          </w:p>
        </w:tc>
        <w:tc>
          <w:tcPr>
            <w:tcW w:w="1701" w:type="dxa"/>
            <w:vAlign w:val="center"/>
          </w:tcPr>
          <w:p w:rsidR="00B01150" w:rsidRPr="00FD3BDA" w:rsidRDefault="00CC5F15" w:rsidP="00FD3BDA">
            <w:pPr>
              <w:ind w:right="142"/>
              <w:jc w:val="center"/>
              <w:rPr>
                <w:rFonts w:cs="B Zar"/>
                <w:b/>
                <w:bCs/>
                <w:sz w:val="18"/>
                <w:szCs w:val="18"/>
                <w:rtl/>
              </w:rPr>
            </w:pPr>
            <w:r w:rsidRPr="00FD3BDA">
              <w:rPr>
                <w:rFonts w:cs="B Zar" w:hint="cs"/>
                <w:b/>
                <w:bCs/>
                <w:sz w:val="18"/>
                <w:szCs w:val="18"/>
                <w:rtl/>
              </w:rPr>
              <w:t>000/000/000/</w:t>
            </w:r>
            <w:r w:rsidR="00FD3BDA" w:rsidRPr="00FD3BDA">
              <w:rPr>
                <w:rFonts w:cs="B Zar" w:hint="cs"/>
                <w:b/>
                <w:bCs/>
                <w:sz w:val="18"/>
                <w:szCs w:val="18"/>
                <w:rtl/>
              </w:rPr>
              <w:t>70</w:t>
            </w:r>
          </w:p>
        </w:tc>
        <w:tc>
          <w:tcPr>
            <w:tcW w:w="836" w:type="dxa"/>
            <w:vAlign w:val="center"/>
          </w:tcPr>
          <w:p w:rsidR="00B01150" w:rsidRPr="00FD3BDA" w:rsidRDefault="00FD3BDA" w:rsidP="00CC5F15">
            <w:pPr>
              <w:ind w:right="142"/>
              <w:jc w:val="center"/>
              <w:rPr>
                <w:rFonts w:cs="B Zar"/>
                <w:b/>
                <w:bCs/>
                <w:sz w:val="18"/>
                <w:szCs w:val="18"/>
                <w:rtl/>
              </w:rPr>
            </w:pPr>
            <w:r w:rsidRPr="00FD3BDA">
              <w:rPr>
                <w:rFonts w:cs="B Zar" w:hint="cs"/>
                <w:b/>
                <w:bCs/>
                <w:sz w:val="18"/>
                <w:szCs w:val="18"/>
                <w:rtl/>
              </w:rPr>
              <w:t xml:space="preserve">4 </w:t>
            </w:r>
            <w:r w:rsidR="00CC5F15" w:rsidRPr="00FD3BDA">
              <w:rPr>
                <w:rFonts w:cs="B Zar" w:hint="cs"/>
                <w:b/>
                <w:bCs/>
                <w:sz w:val="18"/>
                <w:szCs w:val="18"/>
                <w:rtl/>
              </w:rPr>
              <w:t xml:space="preserve"> ماه شمسی </w:t>
            </w:r>
          </w:p>
        </w:tc>
        <w:tc>
          <w:tcPr>
            <w:tcW w:w="1418" w:type="dxa"/>
            <w:vAlign w:val="center"/>
          </w:tcPr>
          <w:p w:rsidR="00B01150" w:rsidRPr="00FD3BDA" w:rsidRDefault="00801B13" w:rsidP="00CC5F15">
            <w:pPr>
              <w:ind w:right="142"/>
              <w:jc w:val="center"/>
              <w:rPr>
                <w:rFonts w:cs="B Zar"/>
                <w:b/>
                <w:bCs/>
                <w:sz w:val="18"/>
                <w:szCs w:val="18"/>
                <w:rtl/>
              </w:rPr>
            </w:pPr>
            <w:r w:rsidRPr="00FD3BDA">
              <w:rPr>
                <w:rFonts w:cs="B Zar" w:hint="cs"/>
                <w:b/>
                <w:bCs/>
                <w:sz w:val="18"/>
                <w:szCs w:val="18"/>
                <w:rtl/>
              </w:rPr>
              <w:t>28/10/1398</w:t>
            </w:r>
          </w:p>
        </w:tc>
        <w:tc>
          <w:tcPr>
            <w:tcW w:w="1275" w:type="dxa"/>
            <w:vAlign w:val="center"/>
          </w:tcPr>
          <w:p w:rsidR="00B01150" w:rsidRPr="00FD3BDA" w:rsidRDefault="00801B13" w:rsidP="00CC5F15">
            <w:pPr>
              <w:ind w:right="142"/>
              <w:jc w:val="center"/>
              <w:rPr>
                <w:rFonts w:cs="B Zar"/>
                <w:b/>
                <w:bCs/>
                <w:sz w:val="18"/>
                <w:szCs w:val="18"/>
                <w:rtl/>
              </w:rPr>
            </w:pPr>
            <w:r w:rsidRPr="00FD3BDA">
              <w:rPr>
                <w:rFonts w:cs="B Zar" w:hint="cs"/>
                <w:b/>
                <w:bCs/>
                <w:sz w:val="18"/>
                <w:szCs w:val="18"/>
                <w:rtl/>
              </w:rPr>
              <w:t>12/11/1398</w:t>
            </w:r>
          </w:p>
        </w:tc>
        <w:tc>
          <w:tcPr>
            <w:tcW w:w="1276" w:type="dxa"/>
            <w:vAlign w:val="center"/>
          </w:tcPr>
          <w:p w:rsidR="00B01150" w:rsidRPr="00FD3BDA" w:rsidRDefault="00801B13" w:rsidP="006A50AD">
            <w:pPr>
              <w:ind w:right="142"/>
              <w:jc w:val="center"/>
              <w:rPr>
                <w:rFonts w:cs="B Zar"/>
                <w:b/>
                <w:bCs/>
                <w:sz w:val="18"/>
                <w:szCs w:val="18"/>
                <w:rtl/>
              </w:rPr>
            </w:pPr>
            <w:r w:rsidRPr="00FD3BDA">
              <w:rPr>
                <w:rFonts w:cs="B Zar" w:hint="cs"/>
                <w:b/>
                <w:bCs/>
                <w:sz w:val="18"/>
                <w:szCs w:val="18"/>
                <w:rtl/>
              </w:rPr>
              <w:t>13/11/1398</w:t>
            </w:r>
          </w:p>
        </w:tc>
        <w:tc>
          <w:tcPr>
            <w:tcW w:w="1573" w:type="dxa"/>
            <w:vAlign w:val="center"/>
          </w:tcPr>
          <w:p w:rsidR="00B01150" w:rsidRPr="00FD3BDA" w:rsidRDefault="00801B13" w:rsidP="00FD3BDA">
            <w:pPr>
              <w:ind w:right="142"/>
              <w:jc w:val="center"/>
              <w:rPr>
                <w:rFonts w:cs="B Zar"/>
                <w:b/>
                <w:bCs/>
                <w:sz w:val="18"/>
                <w:szCs w:val="18"/>
                <w:rtl/>
              </w:rPr>
            </w:pPr>
            <w:r w:rsidRPr="00FD3BDA">
              <w:rPr>
                <w:rFonts w:cs="B Zar" w:hint="cs"/>
                <w:b/>
                <w:bCs/>
                <w:sz w:val="18"/>
                <w:szCs w:val="18"/>
                <w:rtl/>
              </w:rPr>
              <w:t>000/000/</w:t>
            </w:r>
            <w:r w:rsidR="00FD3BDA" w:rsidRPr="00FD3BDA">
              <w:rPr>
                <w:rFonts w:cs="B Zar" w:hint="cs"/>
                <w:b/>
                <w:bCs/>
                <w:sz w:val="18"/>
                <w:szCs w:val="18"/>
                <w:rtl/>
              </w:rPr>
              <w:t>500/3</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bookmarkStart w:id="0" w:name="_GoBack"/>
      <w:bookmarkEnd w:id="0"/>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6C" w:rsidRDefault="00F86C6C" w:rsidP="001263D6">
      <w:r>
        <w:separator/>
      </w:r>
    </w:p>
  </w:endnote>
  <w:endnote w:type="continuationSeparator" w:id="0">
    <w:p w:rsidR="00F86C6C" w:rsidRDefault="00F86C6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6C" w:rsidRDefault="00F86C6C" w:rsidP="001263D6">
      <w:r>
        <w:separator/>
      </w:r>
    </w:p>
  </w:footnote>
  <w:footnote w:type="continuationSeparator" w:id="0">
    <w:p w:rsidR="00F86C6C" w:rsidRDefault="00F86C6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40775"/>
    <w:rsid w:val="00544EF3"/>
    <w:rsid w:val="00550545"/>
    <w:rsid w:val="0055159B"/>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20120"/>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51B2-1CE0-4F9D-A790-4BBB0C2A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2020-01-06T11:10:00Z</cp:lastPrinted>
  <dcterms:created xsi:type="dcterms:W3CDTF">2020-01-06T11:10:00Z</dcterms:created>
  <dcterms:modified xsi:type="dcterms:W3CDTF">2020-01-06T11:10:00Z</dcterms:modified>
</cp:coreProperties>
</file>