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2F5130" w:rsidP="000C0DED">
      <w:pPr>
        <w:jc w:val="center"/>
        <w:rPr>
          <w:rFonts w:cs="B Titr"/>
          <w:rtl/>
          <w:lang w:bidi="fa-IR"/>
        </w:rPr>
      </w:pPr>
      <w:bookmarkStart w:id="0" w:name="_GoBack"/>
      <w:bookmarkEnd w:id="0"/>
      <w:r>
        <w:rPr>
          <w:rFonts w:cs="B Titr" w:hint="cs"/>
          <w:rtl/>
          <w:lang w:bidi="fa-IR"/>
        </w:rPr>
        <w:t xml:space="preserve">تجدید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D0A2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2F5130">
        <w:rPr>
          <w:rFonts w:cs="B Zar" w:hint="cs"/>
          <w:rtl/>
          <w:lang w:bidi="fa-IR"/>
        </w:rPr>
        <w:t xml:space="preserve">تجدید </w:t>
      </w:r>
      <w:r w:rsidR="00C46A68">
        <w:rPr>
          <w:rFonts w:cs="B Zar" w:hint="cs"/>
          <w:rtl/>
          <w:lang w:bidi="fa-IR"/>
        </w:rPr>
        <w:t xml:space="preserve"> </w:t>
      </w:r>
      <w:r w:rsidR="00ED0A21">
        <w:rPr>
          <w:rFonts w:cs="B Zar" w:hint="cs"/>
          <w:b/>
          <w:bCs/>
          <w:u w:val="single"/>
          <w:rtl/>
          <w:lang w:bidi="fa-IR"/>
        </w:rPr>
        <w:t xml:space="preserve">خط کشی محوری معابر سطح 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ED0A21" w:rsidP="00511C1B">
            <w:pPr>
              <w:ind w:right="142"/>
              <w:jc w:val="center"/>
              <w:rPr>
                <w:rFonts w:cs="B Zar"/>
                <w:b/>
                <w:bCs/>
                <w:sz w:val="18"/>
                <w:szCs w:val="18"/>
                <w:rtl/>
                <w:lang w:bidi="fa-IR"/>
              </w:rPr>
            </w:pPr>
            <w:r>
              <w:rPr>
                <w:rFonts w:cs="B Zar" w:hint="cs"/>
                <w:b/>
                <w:bCs/>
                <w:sz w:val="18"/>
                <w:szCs w:val="18"/>
                <w:rtl/>
                <w:lang w:bidi="fa-IR"/>
              </w:rPr>
              <w:t xml:space="preserve">خط کشی محوری معابر سطح شهر </w:t>
            </w:r>
            <w:r w:rsidR="00D02820" w:rsidRPr="00D02820">
              <w:rPr>
                <w:rFonts w:cs="B Zar" w:hint="cs"/>
                <w:b/>
                <w:bCs/>
                <w:sz w:val="18"/>
                <w:szCs w:val="18"/>
                <w:rtl/>
                <w:lang w:bidi="fa-IR"/>
              </w:rPr>
              <w:t xml:space="preserve">  </w:t>
            </w:r>
          </w:p>
        </w:tc>
        <w:tc>
          <w:tcPr>
            <w:tcW w:w="2082" w:type="dxa"/>
            <w:vAlign w:val="center"/>
          </w:tcPr>
          <w:p w:rsidR="00A4744B" w:rsidRPr="00FD3BDA" w:rsidRDefault="002F5130" w:rsidP="002F5130">
            <w:pPr>
              <w:ind w:right="142"/>
              <w:jc w:val="center"/>
              <w:rPr>
                <w:rFonts w:cs="B Zar"/>
                <w:b/>
                <w:bCs/>
                <w:sz w:val="18"/>
                <w:szCs w:val="18"/>
                <w:rtl/>
                <w:lang w:bidi="fa-IR"/>
              </w:rPr>
            </w:pPr>
            <w:r w:rsidRPr="002F5130">
              <w:rPr>
                <w:rFonts w:cs="B Zar"/>
                <w:b/>
                <w:bCs/>
                <w:sz w:val="18"/>
                <w:szCs w:val="18"/>
                <w:rtl/>
                <w:lang w:bidi="fa-IR"/>
              </w:rPr>
              <w:t>۲۰۹۹۰۰۵۷۰۱۰۰۰۰۳۳</w:t>
            </w:r>
          </w:p>
        </w:tc>
        <w:tc>
          <w:tcPr>
            <w:tcW w:w="836" w:type="dxa"/>
            <w:vAlign w:val="center"/>
          </w:tcPr>
          <w:p w:rsidR="00A4744B" w:rsidRPr="00FD3BDA" w:rsidRDefault="00EB50E7" w:rsidP="00CC5F15">
            <w:pPr>
              <w:ind w:right="142"/>
              <w:jc w:val="center"/>
              <w:rPr>
                <w:rFonts w:cs="B Zar"/>
                <w:b/>
                <w:bCs/>
                <w:sz w:val="18"/>
                <w:szCs w:val="18"/>
                <w:rtl/>
              </w:rPr>
            </w:pPr>
            <w:r>
              <w:rPr>
                <w:rFonts w:cs="B Zar" w:hint="cs"/>
                <w:b/>
                <w:bCs/>
                <w:sz w:val="18"/>
                <w:szCs w:val="18"/>
                <w:rtl/>
              </w:rPr>
              <w:t>30 روز</w:t>
            </w:r>
            <w:r w:rsidR="00CA5C08">
              <w:rPr>
                <w:rFonts w:cs="B Zar" w:hint="cs"/>
                <w:b/>
                <w:bCs/>
                <w:sz w:val="18"/>
                <w:szCs w:val="18"/>
                <w:rtl/>
              </w:rPr>
              <w:t xml:space="preserve"> </w:t>
            </w:r>
            <w:r w:rsidR="00A4744B">
              <w:rPr>
                <w:rFonts w:cs="B Zar" w:hint="cs"/>
                <w:b/>
                <w:bCs/>
                <w:sz w:val="18"/>
                <w:szCs w:val="18"/>
                <w:rtl/>
              </w:rPr>
              <w:t xml:space="preserve"> </w:t>
            </w:r>
          </w:p>
        </w:tc>
        <w:tc>
          <w:tcPr>
            <w:tcW w:w="1418" w:type="dxa"/>
            <w:vAlign w:val="center"/>
          </w:tcPr>
          <w:p w:rsidR="00A4744B" w:rsidRPr="00FD3BDA" w:rsidRDefault="008543F6" w:rsidP="00D55F7E">
            <w:pPr>
              <w:ind w:right="142"/>
              <w:jc w:val="center"/>
              <w:rPr>
                <w:rFonts w:cs="B Zar"/>
                <w:b/>
                <w:bCs/>
                <w:sz w:val="18"/>
                <w:szCs w:val="18"/>
                <w:rtl/>
              </w:rPr>
            </w:pPr>
            <w:r>
              <w:rPr>
                <w:rFonts w:cs="B Zar" w:hint="cs"/>
                <w:b/>
                <w:bCs/>
                <w:sz w:val="18"/>
                <w:szCs w:val="18"/>
                <w:rtl/>
              </w:rPr>
              <w:t>17</w:t>
            </w:r>
            <w:r w:rsidR="002F5130">
              <w:rPr>
                <w:rFonts w:cs="B Zar" w:hint="cs"/>
                <w:b/>
                <w:bCs/>
                <w:sz w:val="18"/>
                <w:szCs w:val="18"/>
                <w:rtl/>
              </w:rPr>
              <w:t>/10/1399</w:t>
            </w:r>
          </w:p>
        </w:tc>
        <w:tc>
          <w:tcPr>
            <w:tcW w:w="1275" w:type="dxa"/>
            <w:vAlign w:val="center"/>
          </w:tcPr>
          <w:p w:rsidR="002F5130" w:rsidRPr="00FD3BDA" w:rsidRDefault="008543F6" w:rsidP="002F5130">
            <w:pPr>
              <w:ind w:right="142"/>
              <w:jc w:val="center"/>
              <w:rPr>
                <w:rFonts w:cs="B Zar"/>
                <w:b/>
                <w:bCs/>
                <w:sz w:val="18"/>
                <w:szCs w:val="18"/>
                <w:rtl/>
              </w:rPr>
            </w:pPr>
            <w:r>
              <w:rPr>
                <w:rFonts w:cs="B Zar" w:hint="cs"/>
                <w:b/>
                <w:bCs/>
                <w:sz w:val="18"/>
                <w:szCs w:val="18"/>
                <w:rtl/>
              </w:rPr>
              <w:t>29</w:t>
            </w:r>
            <w:r w:rsidR="002F5130">
              <w:rPr>
                <w:rFonts w:cs="B Zar" w:hint="cs"/>
                <w:b/>
                <w:bCs/>
                <w:sz w:val="18"/>
                <w:szCs w:val="18"/>
                <w:rtl/>
              </w:rPr>
              <w:t>/10/1399</w:t>
            </w:r>
          </w:p>
        </w:tc>
        <w:tc>
          <w:tcPr>
            <w:tcW w:w="1276" w:type="dxa"/>
            <w:vAlign w:val="center"/>
          </w:tcPr>
          <w:p w:rsidR="00A4744B" w:rsidRPr="00FD3BDA" w:rsidRDefault="008543F6" w:rsidP="0092139D">
            <w:pPr>
              <w:ind w:right="142"/>
              <w:jc w:val="center"/>
              <w:rPr>
                <w:rFonts w:cs="B Zar"/>
                <w:b/>
                <w:bCs/>
                <w:sz w:val="18"/>
                <w:szCs w:val="18"/>
                <w:rtl/>
              </w:rPr>
            </w:pPr>
            <w:r>
              <w:rPr>
                <w:rFonts w:cs="B Zar" w:hint="cs"/>
                <w:b/>
                <w:bCs/>
                <w:sz w:val="18"/>
                <w:szCs w:val="18"/>
                <w:rtl/>
              </w:rPr>
              <w:t>30</w:t>
            </w:r>
            <w:r w:rsidR="002F5130">
              <w:rPr>
                <w:rFonts w:cs="B Zar" w:hint="cs"/>
                <w:b/>
                <w:bCs/>
                <w:sz w:val="18"/>
                <w:szCs w:val="18"/>
                <w:rtl/>
              </w:rPr>
              <w:t>/10/1399</w:t>
            </w:r>
          </w:p>
        </w:tc>
        <w:tc>
          <w:tcPr>
            <w:tcW w:w="1573" w:type="dxa"/>
            <w:vAlign w:val="center"/>
          </w:tcPr>
          <w:p w:rsidR="00A4744B" w:rsidRPr="00FD3BDA" w:rsidRDefault="00A4744B" w:rsidP="00CA5C08">
            <w:pPr>
              <w:ind w:right="142"/>
              <w:rPr>
                <w:rFonts w:cs="B Zar"/>
                <w:b/>
                <w:bCs/>
                <w:sz w:val="18"/>
                <w:szCs w:val="18"/>
                <w:rtl/>
              </w:rPr>
            </w:pPr>
            <w:r>
              <w:rPr>
                <w:rFonts w:cs="B Zar" w:hint="cs"/>
                <w:b/>
                <w:bCs/>
                <w:sz w:val="18"/>
                <w:szCs w:val="18"/>
                <w:rtl/>
              </w:rPr>
              <w:t>000/000/</w:t>
            </w:r>
            <w:r w:rsidR="00CA5C08">
              <w:rPr>
                <w:rFonts w:cs="B Zar" w:hint="cs"/>
                <w:b/>
                <w:bCs/>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EB50E7" w:rsidRDefault="00646B76" w:rsidP="00EB50E7">
      <w:pPr>
        <w:pStyle w:val="ListParagraph"/>
        <w:numPr>
          <w:ilvl w:val="0"/>
          <w:numId w:val="6"/>
        </w:numPr>
        <w:ind w:left="822" w:hanging="284"/>
        <w:jc w:val="lowKashida"/>
        <w:rPr>
          <w:rFonts w:cs="B Zar"/>
          <w:sz w:val="18"/>
          <w:szCs w:val="18"/>
          <w:lang w:bidi="fa-IR"/>
        </w:rPr>
      </w:pPr>
      <w:r w:rsidRPr="00B97130">
        <w:rPr>
          <w:rFonts w:cs="B Zar" w:hint="cs"/>
          <w:sz w:val="18"/>
          <w:szCs w:val="18"/>
          <w:rtl/>
          <w:lang w:bidi="fa-IR"/>
        </w:rPr>
        <w:t xml:space="preserve">محل وآخرين مهلت تحويل اسناد: </w:t>
      </w:r>
      <w:r w:rsidR="00EB50E7">
        <w:rPr>
          <w:rFonts w:cs="B Zar" w:hint="cs"/>
          <w:sz w:val="18"/>
          <w:szCs w:val="18"/>
          <w:rtl/>
          <w:lang w:bidi="fa-IR"/>
        </w:rPr>
        <w:t xml:space="preserve">به شرح جدول فوق در سامانه الکترونیکی دولت ( ستاد ) بارگذاری گردد . </w:t>
      </w:r>
      <w:r w:rsidR="002F5130">
        <w:rPr>
          <w:rFonts w:cs="B Zar" w:hint="cs"/>
          <w:sz w:val="18"/>
          <w:szCs w:val="18"/>
          <w:rtl/>
          <w:lang w:bidi="fa-IR"/>
        </w:rPr>
        <w:t xml:space="preserve">ارائه اصل پاکت الف در مهلت مقرر به اداره امور قراردادها وتحویل رسید الزامی است . </w:t>
      </w:r>
    </w:p>
    <w:p w:rsidR="00646B76" w:rsidRPr="00B97130" w:rsidRDefault="00646B76" w:rsidP="00EB50E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9A" w:rsidRDefault="00384F9A" w:rsidP="001263D6">
      <w:r>
        <w:separator/>
      </w:r>
    </w:p>
  </w:endnote>
  <w:endnote w:type="continuationSeparator" w:id="0">
    <w:p w:rsidR="00384F9A" w:rsidRDefault="00384F9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9A" w:rsidRDefault="00384F9A" w:rsidP="001263D6">
      <w:r>
        <w:separator/>
      </w:r>
    </w:p>
  </w:footnote>
  <w:footnote w:type="continuationSeparator" w:id="0">
    <w:p w:rsidR="00384F9A" w:rsidRDefault="00384F9A"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2F5130"/>
    <w:rsid w:val="0031328C"/>
    <w:rsid w:val="003250E1"/>
    <w:rsid w:val="00334E32"/>
    <w:rsid w:val="00337EC0"/>
    <w:rsid w:val="0035068C"/>
    <w:rsid w:val="00350B4A"/>
    <w:rsid w:val="00360248"/>
    <w:rsid w:val="0036145B"/>
    <w:rsid w:val="003674FB"/>
    <w:rsid w:val="003727B5"/>
    <w:rsid w:val="00373E0C"/>
    <w:rsid w:val="003750ED"/>
    <w:rsid w:val="003802E1"/>
    <w:rsid w:val="00384F9A"/>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72ADF"/>
    <w:rsid w:val="00482DF6"/>
    <w:rsid w:val="004A556C"/>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276B9"/>
    <w:rsid w:val="00832331"/>
    <w:rsid w:val="00837897"/>
    <w:rsid w:val="008420C4"/>
    <w:rsid w:val="00842BC4"/>
    <w:rsid w:val="008543F6"/>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2139D"/>
    <w:rsid w:val="00940DCC"/>
    <w:rsid w:val="00945A06"/>
    <w:rsid w:val="00946DBE"/>
    <w:rsid w:val="00947F3B"/>
    <w:rsid w:val="00977629"/>
    <w:rsid w:val="00991196"/>
    <w:rsid w:val="00993D42"/>
    <w:rsid w:val="0099735B"/>
    <w:rsid w:val="009B183A"/>
    <w:rsid w:val="009B49FE"/>
    <w:rsid w:val="009C3EA4"/>
    <w:rsid w:val="009E0C50"/>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80B1A"/>
    <w:rsid w:val="00B958D6"/>
    <w:rsid w:val="00B97130"/>
    <w:rsid w:val="00B974D2"/>
    <w:rsid w:val="00BA7E74"/>
    <w:rsid w:val="00BB725B"/>
    <w:rsid w:val="00BC01BF"/>
    <w:rsid w:val="00BC5D4C"/>
    <w:rsid w:val="00BD6F11"/>
    <w:rsid w:val="00BE3AA5"/>
    <w:rsid w:val="00BF1390"/>
    <w:rsid w:val="00BF2110"/>
    <w:rsid w:val="00BF457C"/>
    <w:rsid w:val="00BF4D1C"/>
    <w:rsid w:val="00C1787E"/>
    <w:rsid w:val="00C17F62"/>
    <w:rsid w:val="00C26954"/>
    <w:rsid w:val="00C3366B"/>
    <w:rsid w:val="00C409BA"/>
    <w:rsid w:val="00C45235"/>
    <w:rsid w:val="00C46A68"/>
    <w:rsid w:val="00C50C92"/>
    <w:rsid w:val="00C53C55"/>
    <w:rsid w:val="00C542D0"/>
    <w:rsid w:val="00C5623B"/>
    <w:rsid w:val="00C629F8"/>
    <w:rsid w:val="00C703E1"/>
    <w:rsid w:val="00C7501C"/>
    <w:rsid w:val="00C84148"/>
    <w:rsid w:val="00C84C4D"/>
    <w:rsid w:val="00C85556"/>
    <w:rsid w:val="00C8756A"/>
    <w:rsid w:val="00C9399C"/>
    <w:rsid w:val="00C95573"/>
    <w:rsid w:val="00C95614"/>
    <w:rsid w:val="00CA5C08"/>
    <w:rsid w:val="00CC5F15"/>
    <w:rsid w:val="00CD5F48"/>
    <w:rsid w:val="00CE0990"/>
    <w:rsid w:val="00CE6E8E"/>
    <w:rsid w:val="00CF2FA2"/>
    <w:rsid w:val="00CF6273"/>
    <w:rsid w:val="00D02820"/>
    <w:rsid w:val="00D20120"/>
    <w:rsid w:val="00D23254"/>
    <w:rsid w:val="00D30CEA"/>
    <w:rsid w:val="00D3773A"/>
    <w:rsid w:val="00D404DD"/>
    <w:rsid w:val="00D4648D"/>
    <w:rsid w:val="00D51F49"/>
    <w:rsid w:val="00D55F7E"/>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72F3"/>
    <w:rsid w:val="00E840CD"/>
    <w:rsid w:val="00E91F7D"/>
    <w:rsid w:val="00E93E23"/>
    <w:rsid w:val="00EA4413"/>
    <w:rsid w:val="00EB50E7"/>
    <w:rsid w:val="00EB6172"/>
    <w:rsid w:val="00EB6B2F"/>
    <w:rsid w:val="00EC0FFF"/>
    <w:rsid w:val="00ED0A21"/>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5353B4-44B2-4D43-A1F0-0E3DC933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19E9-E554-43CE-ABB2-A7205F66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2</cp:revision>
  <cp:lastPrinted>2020-11-07T06:33:00Z</cp:lastPrinted>
  <dcterms:created xsi:type="dcterms:W3CDTF">2020-12-27T10:21:00Z</dcterms:created>
  <dcterms:modified xsi:type="dcterms:W3CDTF">2020-12-27T10:21:00Z</dcterms:modified>
</cp:coreProperties>
</file>