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A037C1">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A037C1" w:rsidRPr="00A037C1">
        <w:rPr>
          <w:rFonts w:cs="B Zar"/>
          <w:b/>
          <w:bCs/>
          <w:rtl/>
          <w:lang w:bidi="fa-IR"/>
        </w:rPr>
        <w:t>ته</w:t>
      </w:r>
      <w:r w:rsidR="00A037C1" w:rsidRPr="00A037C1">
        <w:rPr>
          <w:rFonts w:cs="B Zar" w:hint="cs"/>
          <w:b/>
          <w:bCs/>
          <w:rtl/>
          <w:lang w:bidi="fa-IR"/>
        </w:rPr>
        <w:t>ی</w:t>
      </w:r>
      <w:r w:rsidR="00A037C1" w:rsidRPr="00A037C1">
        <w:rPr>
          <w:rFonts w:cs="B Zar" w:hint="eastAsia"/>
          <w:b/>
          <w:bCs/>
          <w:rtl/>
          <w:lang w:bidi="fa-IR"/>
        </w:rPr>
        <w:t>ه</w:t>
      </w:r>
      <w:r w:rsidR="00A037C1" w:rsidRPr="00A037C1">
        <w:rPr>
          <w:rFonts w:cs="B Zar"/>
          <w:b/>
          <w:bCs/>
          <w:rtl/>
          <w:lang w:bidi="fa-IR"/>
        </w:rPr>
        <w:t xml:space="preserve"> تجه</w:t>
      </w:r>
      <w:r w:rsidR="00A037C1" w:rsidRPr="00A037C1">
        <w:rPr>
          <w:rFonts w:cs="B Zar" w:hint="cs"/>
          <w:b/>
          <w:bCs/>
          <w:rtl/>
          <w:lang w:bidi="fa-IR"/>
        </w:rPr>
        <w:t>ی</w:t>
      </w:r>
      <w:r w:rsidR="00A037C1" w:rsidRPr="00A037C1">
        <w:rPr>
          <w:rFonts w:cs="B Zar" w:hint="eastAsia"/>
          <w:b/>
          <w:bCs/>
          <w:rtl/>
          <w:lang w:bidi="fa-IR"/>
        </w:rPr>
        <w:t>زات</w:t>
      </w:r>
      <w:r w:rsidR="00A037C1" w:rsidRPr="00A037C1">
        <w:rPr>
          <w:rFonts w:cs="B Zar"/>
          <w:b/>
          <w:bCs/>
          <w:rtl/>
          <w:lang w:bidi="fa-IR"/>
        </w:rPr>
        <w:t xml:space="preserve"> مبلمان شهر</w:t>
      </w:r>
      <w:r w:rsidR="00A037C1" w:rsidRPr="00A037C1">
        <w:rPr>
          <w:rFonts w:cs="B Zar" w:hint="cs"/>
          <w:b/>
          <w:bCs/>
          <w:rtl/>
          <w:lang w:bidi="fa-IR"/>
        </w:rPr>
        <w:t>ی</w:t>
      </w:r>
      <w:r w:rsidR="00A037C1" w:rsidRPr="00A037C1">
        <w:rPr>
          <w:rFonts w:cs="B Zar"/>
          <w:b/>
          <w:bCs/>
          <w:rtl/>
          <w:lang w:bidi="fa-IR"/>
        </w:rPr>
        <w:t xml:space="preserve"> به منظور استفاده در پارکها</w:t>
      </w:r>
      <w:r w:rsidR="00A037C1" w:rsidRPr="00A037C1">
        <w:rPr>
          <w:rFonts w:cs="B Zar" w:hint="cs"/>
          <w:b/>
          <w:bCs/>
          <w:rtl/>
          <w:lang w:bidi="fa-IR"/>
        </w:rPr>
        <w:t>ی</w:t>
      </w:r>
      <w:r w:rsidR="00A037C1" w:rsidRPr="00A037C1">
        <w:rPr>
          <w:rFonts w:cs="B Zar"/>
          <w:b/>
          <w:bCs/>
          <w:rtl/>
          <w:lang w:bidi="fa-IR"/>
        </w:rPr>
        <w:t xml:space="preserve"> ساحل</w:t>
      </w:r>
      <w:r w:rsidR="00A037C1" w:rsidRPr="00A037C1">
        <w:rPr>
          <w:rFonts w:cs="B Zar" w:hint="cs"/>
          <w:b/>
          <w:bCs/>
          <w:rtl/>
          <w:lang w:bidi="fa-IR"/>
        </w:rPr>
        <w:t>ی</w:t>
      </w:r>
      <w:r w:rsidR="00A037C1" w:rsidRPr="00A037C1">
        <w:rPr>
          <w:rFonts w:cs="B Zar"/>
          <w:b/>
          <w:bCs/>
          <w:rtl/>
          <w:lang w:bidi="fa-IR"/>
        </w:rPr>
        <w:t xml:space="preserve"> و محله ا</w:t>
      </w:r>
      <w:r w:rsidR="00A037C1" w:rsidRPr="00A037C1">
        <w:rPr>
          <w:rFonts w:cs="B Zar" w:hint="cs"/>
          <w:b/>
          <w:bCs/>
          <w:rtl/>
          <w:lang w:bidi="fa-IR"/>
        </w:rPr>
        <w:t xml:space="preserve">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1712B4" w:rsidRDefault="00A037C1" w:rsidP="009A3853">
            <w:pPr>
              <w:ind w:right="142"/>
              <w:jc w:val="center"/>
              <w:rPr>
                <w:rFonts w:cs="B Zar"/>
                <w:sz w:val="18"/>
                <w:szCs w:val="18"/>
                <w:rtl/>
              </w:rPr>
            </w:pPr>
            <w:r w:rsidRPr="00A037C1">
              <w:rPr>
                <w:rFonts w:cs="B Zar"/>
                <w:b/>
                <w:bCs/>
                <w:rtl/>
                <w:lang w:bidi="fa-IR"/>
              </w:rPr>
              <w:t>ته</w:t>
            </w:r>
            <w:r w:rsidRPr="00A037C1">
              <w:rPr>
                <w:rFonts w:cs="B Zar" w:hint="cs"/>
                <w:b/>
                <w:bCs/>
                <w:rtl/>
                <w:lang w:bidi="fa-IR"/>
              </w:rPr>
              <w:t>ی</w:t>
            </w:r>
            <w:r w:rsidRPr="00A037C1">
              <w:rPr>
                <w:rFonts w:cs="B Zar" w:hint="eastAsia"/>
                <w:b/>
                <w:bCs/>
                <w:rtl/>
                <w:lang w:bidi="fa-IR"/>
              </w:rPr>
              <w:t>ه</w:t>
            </w:r>
            <w:r w:rsidRPr="00A037C1">
              <w:rPr>
                <w:rFonts w:cs="B Zar"/>
                <w:b/>
                <w:bCs/>
                <w:rtl/>
                <w:lang w:bidi="fa-IR"/>
              </w:rPr>
              <w:t xml:space="preserve"> تجه</w:t>
            </w:r>
            <w:r w:rsidRPr="00A037C1">
              <w:rPr>
                <w:rFonts w:cs="B Zar" w:hint="cs"/>
                <w:b/>
                <w:bCs/>
                <w:rtl/>
                <w:lang w:bidi="fa-IR"/>
              </w:rPr>
              <w:t>ی</w:t>
            </w:r>
            <w:r w:rsidRPr="00A037C1">
              <w:rPr>
                <w:rFonts w:cs="B Zar" w:hint="eastAsia"/>
                <w:b/>
                <w:bCs/>
                <w:rtl/>
                <w:lang w:bidi="fa-IR"/>
              </w:rPr>
              <w:t>زات</w:t>
            </w:r>
            <w:r w:rsidRPr="00A037C1">
              <w:rPr>
                <w:rFonts w:cs="B Zar"/>
                <w:b/>
                <w:bCs/>
                <w:rtl/>
                <w:lang w:bidi="fa-IR"/>
              </w:rPr>
              <w:t xml:space="preserve"> مبلمان شهر</w:t>
            </w:r>
            <w:r w:rsidRPr="00A037C1">
              <w:rPr>
                <w:rFonts w:cs="B Zar" w:hint="cs"/>
                <w:b/>
                <w:bCs/>
                <w:rtl/>
                <w:lang w:bidi="fa-IR"/>
              </w:rPr>
              <w:t>ی</w:t>
            </w:r>
            <w:r w:rsidRPr="00A037C1">
              <w:rPr>
                <w:rFonts w:cs="B Zar"/>
                <w:b/>
                <w:bCs/>
                <w:rtl/>
                <w:lang w:bidi="fa-IR"/>
              </w:rPr>
              <w:t xml:space="preserve"> به منظور استفاده در پارکها</w:t>
            </w:r>
            <w:r w:rsidRPr="00A037C1">
              <w:rPr>
                <w:rFonts w:cs="B Zar" w:hint="cs"/>
                <w:b/>
                <w:bCs/>
                <w:rtl/>
                <w:lang w:bidi="fa-IR"/>
              </w:rPr>
              <w:t>ی</w:t>
            </w:r>
            <w:r w:rsidRPr="00A037C1">
              <w:rPr>
                <w:rFonts w:cs="B Zar"/>
                <w:b/>
                <w:bCs/>
                <w:rtl/>
                <w:lang w:bidi="fa-IR"/>
              </w:rPr>
              <w:t xml:space="preserve"> ساحل</w:t>
            </w:r>
            <w:r w:rsidRPr="00A037C1">
              <w:rPr>
                <w:rFonts w:cs="B Zar" w:hint="cs"/>
                <w:b/>
                <w:bCs/>
                <w:rtl/>
                <w:lang w:bidi="fa-IR"/>
              </w:rPr>
              <w:t>ی</w:t>
            </w:r>
            <w:r w:rsidRPr="00A037C1">
              <w:rPr>
                <w:rFonts w:cs="B Zar"/>
                <w:b/>
                <w:bCs/>
                <w:rtl/>
                <w:lang w:bidi="fa-IR"/>
              </w:rPr>
              <w:t xml:space="preserve"> و محله ا</w:t>
            </w:r>
            <w:r w:rsidRPr="00A037C1">
              <w:rPr>
                <w:rFonts w:cs="B Zar" w:hint="cs"/>
                <w:b/>
                <w:bCs/>
                <w:rtl/>
                <w:lang w:bidi="fa-IR"/>
              </w:rPr>
              <w:t>ی</w:t>
            </w:r>
          </w:p>
        </w:tc>
        <w:tc>
          <w:tcPr>
            <w:tcW w:w="2520" w:type="dxa"/>
            <w:vAlign w:val="center"/>
          </w:tcPr>
          <w:p w:rsidR="00C47535" w:rsidRPr="0040240A" w:rsidRDefault="007206F5" w:rsidP="00A037C1">
            <w:pPr>
              <w:ind w:right="142"/>
              <w:jc w:val="center"/>
              <w:rPr>
                <w:rFonts w:cs="B Zar"/>
                <w:b/>
                <w:bCs/>
                <w:sz w:val="18"/>
                <w:szCs w:val="18"/>
              </w:rPr>
            </w:pPr>
            <w:r w:rsidRPr="007206F5">
              <w:rPr>
                <w:rFonts w:cs="B Zar"/>
                <w:b/>
                <w:bCs/>
                <w:rtl/>
                <w:lang w:bidi="fa-IR"/>
              </w:rPr>
              <w:t>۲۰۹۹۰۰۵۷۰۱۰۰۰۰</w:t>
            </w:r>
            <w:r w:rsidR="00A037C1">
              <w:rPr>
                <w:rFonts w:cs="B Zar" w:hint="cs"/>
                <w:b/>
                <w:bCs/>
                <w:rtl/>
                <w:lang w:bidi="fa-IR"/>
              </w:rPr>
              <w:t>60</w:t>
            </w:r>
          </w:p>
        </w:tc>
        <w:tc>
          <w:tcPr>
            <w:tcW w:w="1170" w:type="dxa"/>
            <w:vAlign w:val="center"/>
          </w:tcPr>
          <w:p w:rsidR="00C47535" w:rsidRPr="00FD3BDA" w:rsidRDefault="00A037C1" w:rsidP="009A3853">
            <w:pPr>
              <w:ind w:right="142"/>
              <w:jc w:val="center"/>
              <w:rPr>
                <w:rFonts w:cs="B Zar"/>
                <w:b/>
                <w:bCs/>
                <w:sz w:val="18"/>
                <w:szCs w:val="18"/>
                <w:rtl/>
              </w:rPr>
            </w:pPr>
            <w:r>
              <w:rPr>
                <w:rFonts w:cs="B Zar" w:hint="cs"/>
                <w:b/>
                <w:bCs/>
                <w:sz w:val="18"/>
                <w:szCs w:val="18"/>
                <w:rtl/>
              </w:rPr>
              <w:t>1</w:t>
            </w:r>
            <w:r w:rsidR="00C47535">
              <w:rPr>
                <w:rFonts w:cs="B Zar" w:hint="cs"/>
                <w:b/>
                <w:bCs/>
                <w:sz w:val="18"/>
                <w:szCs w:val="18"/>
                <w:rtl/>
              </w:rPr>
              <w:t xml:space="preserve"> ماه شمسی</w:t>
            </w:r>
          </w:p>
        </w:tc>
        <w:tc>
          <w:tcPr>
            <w:tcW w:w="1440" w:type="dxa"/>
            <w:vAlign w:val="center"/>
          </w:tcPr>
          <w:p w:rsidR="00C47535" w:rsidRPr="00FD3BDA" w:rsidRDefault="00A037C1" w:rsidP="003A095A">
            <w:pPr>
              <w:ind w:right="142"/>
              <w:jc w:val="center"/>
              <w:rPr>
                <w:rFonts w:cs="B Zar"/>
                <w:b/>
                <w:bCs/>
                <w:sz w:val="18"/>
                <w:szCs w:val="18"/>
                <w:rtl/>
              </w:rPr>
            </w:pPr>
            <w:r>
              <w:rPr>
                <w:rFonts w:cs="B Zar" w:hint="cs"/>
                <w:b/>
                <w:bCs/>
                <w:sz w:val="18"/>
                <w:szCs w:val="18"/>
                <w:rtl/>
              </w:rPr>
              <w:t>14</w:t>
            </w:r>
            <w:r w:rsidR="007206F5">
              <w:rPr>
                <w:rFonts w:cs="B Zar" w:hint="cs"/>
                <w:b/>
                <w:bCs/>
                <w:sz w:val="18"/>
                <w:szCs w:val="18"/>
                <w:rtl/>
              </w:rPr>
              <w:t>/</w:t>
            </w:r>
            <w:r w:rsidR="003A095A">
              <w:rPr>
                <w:rFonts w:cs="B Zar" w:hint="cs"/>
                <w:b/>
                <w:bCs/>
                <w:sz w:val="18"/>
                <w:szCs w:val="18"/>
                <w:rtl/>
              </w:rPr>
              <w:t>12</w:t>
            </w:r>
            <w:r w:rsidR="007206F5">
              <w:rPr>
                <w:rFonts w:cs="B Zar" w:hint="cs"/>
                <w:b/>
                <w:bCs/>
                <w:sz w:val="18"/>
                <w:szCs w:val="18"/>
                <w:rtl/>
              </w:rPr>
              <w:t>/1399</w:t>
            </w:r>
          </w:p>
        </w:tc>
        <w:tc>
          <w:tcPr>
            <w:tcW w:w="1800" w:type="dxa"/>
            <w:vAlign w:val="center"/>
          </w:tcPr>
          <w:p w:rsidR="00C47535" w:rsidRPr="00FD3BDA" w:rsidRDefault="00A037C1" w:rsidP="003A095A">
            <w:pPr>
              <w:ind w:right="142"/>
              <w:jc w:val="center"/>
              <w:rPr>
                <w:rFonts w:cs="B Zar"/>
                <w:b/>
                <w:bCs/>
                <w:sz w:val="18"/>
                <w:szCs w:val="18"/>
                <w:rtl/>
              </w:rPr>
            </w:pPr>
            <w:r>
              <w:rPr>
                <w:rFonts w:cs="B Zar" w:hint="cs"/>
                <w:b/>
                <w:bCs/>
                <w:sz w:val="18"/>
                <w:szCs w:val="18"/>
                <w:rtl/>
              </w:rPr>
              <w:t>24</w:t>
            </w:r>
            <w:r w:rsidR="007206F5">
              <w:rPr>
                <w:rFonts w:cs="B Zar" w:hint="cs"/>
                <w:b/>
                <w:bCs/>
                <w:sz w:val="18"/>
                <w:szCs w:val="18"/>
                <w:rtl/>
              </w:rPr>
              <w:t>/</w:t>
            </w:r>
            <w:r w:rsidR="003A095A">
              <w:rPr>
                <w:rFonts w:cs="B Zar" w:hint="cs"/>
                <w:b/>
                <w:bCs/>
                <w:sz w:val="18"/>
                <w:szCs w:val="18"/>
                <w:rtl/>
              </w:rPr>
              <w:t>12</w:t>
            </w:r>
            <w:r w:rsidR="007206F5">
              <w:rPr>
                <w:rFonts w:cs="B Zar" w:hint="cs"/>
                <w:b/>
                <w:bCs/>
                <w:sz w:val="18"/>
                <w:szCs w:val="18"/>
                <w:rtl/>
              </w:rPr>
              <w:t>/1399</w:t>
            </w:r>
          </w:p>
        </w:tc>
        <w:tc>
          <w:tcPr>
            <w:tcW w:w="1350" w:type="dxa"/>
            <w:vAlign w:val="center"/>
          </w:tcPr>
          <w:p w:rsidR="00C47535" w:rsidRPr="00FD3BDA" w:rsidRDefault="00A037C1" w:rsidP="003A095A">
            <w:pPr>
              <w:ind w:right="142"/>
              <w:jc w:val="center"/>
              <w:rPr>
                <w:rFonts w:cs="B Zar"/>
                <w:b/>
                <w:bCs/>
                <w:sz w:val="18"/>
                <w:szCs w:val="18"/>
                <w:rtl/>
              </w:rPr>
            </w:pPr>
            <w:r>
              <w:rPr>
                <w:rFonts w:cs="B Zar" w:hint="cs"/>
                <w:b/>
                <w:bCs/>
                <w:sz w:val="18"/>
                <w:szCs w:val="18"/>
                <w:rtl/>
              </w:rPr>
              <w:t>25</w:t>
            </w:r>
            <w:r w:rsidR="009A3853">
              <w:rPr>
                <w:rFonts w:cs="B Zar" w:hint="cs"/>
                <w:b/>
                <w:bCs/>
                <w:sz w:val="18"/>
                <w:szCs w:val="18"/>
                <w:rtl/>
              </w:rPr>
              <w:t>/</w:t>
            </w:r>
            <w:r w:rsidR="003A095A">
              <w:rPr>
                <w:rFonts w:cs="B Zar" w:hint="cs"/>
                <w:b/>
                <w:bCs/>
                <w:sz w:val="18"/>
                <w:szCs w:val="18"/>
                <w:rtl/>
              </w:rPr>
              <w:t>12</w:t>
            </w:r>
            <w:r w:rsidR="009A3853">
              <w:rPr>
                <w:rFonts w:cs="B Zar" w:hint="cs"/>
                <w:b/>
                <w:bCs/>
                <w:sz w:val="18"/>
                <w:szCs w:val="18"/>
                <w:rtl/>
              </w:rPr>
              <w:t>/1399</w:t>
            </w:r>
          </w:p>
        </w:tc>
        <w:tc>
          <w:tcPr>
            <w:tcW w:w="1559" w:type="dxa"/>
            <w:vAlign w:val="center"/>
          </w:tcPr>
          <w:p w:rsidR="00C47535" w:rsidRPr="00FD3BDA" w:rsidRDefault="00C47535" w:rsidP="00A037C1">
            <w:pPr>
              <w:ind w:right="142"/>
              <w:jc w:val="center"/>
              <w:rPr>
                <w:rFonts w:cs="B Zar"/>
                <w:b/>
                <w:bCs/>
                <w:sz w:val="18"/>
                <w:szCs w:val="18"/>
                <w:rtl/>
              </w:rPr>
            </w:pPr>
            <w:r>
              <w:rPr>
                <w:rFonts w:cs="B Zar" w:hint="cs"/>
                <w:b/>
                <w:bCs/>
                <w:sz w:val="18"/>
                <w:szCs w:val="18"/>
                <w:rtl/>
              </w:rPr>
              <w:t>000/000/</w:t>
            </w:r>
            <w:r w:rsidR="00A037C1">
              <w:rPr>
                <w:rFonts w:cs="B Zar" w:hint="cs"/>
                <w:b/>
                <w:bCs/>
                <w:sz w:val="18"/>
                <w:szCs w:val="18"/>
                <w:rtl/>
              </w:rPr>
              <w:t>350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23" w:rsidRDefault="00DD3123" w:rsidP="001263D6">
      <w:r>
        <w:separator/>
      </w:r>
    </w:p>
  </w:endnote>
  <w:endnote w:type="continuationSeparator" w:id="0">
    <w:p w:rsidR="00DD3123" w:rsidRDefault="00DD3123"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23" w:rsidRDefault="00DD3123" w:rsidP="001263D6">
      <w:r>
        <w:separator/>
      </w:r>
    </w:p>
  </w:footnote>
  <w:footnote w:type="continuationSeparator" w:id="0">
    <w:p w:rsidR="00DD3123" w:rsidRDefault="00DD3123"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3AF8"/>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D3123"/>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06AFA3-AF71-4BC2-AD4B-1CC72BF9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4673-4BA4-48DD-945D-52AF556F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2021-02-24T08:57:00Z</dcterms:created>
  <dcterms:modified xsi:type="dcterms:W3CDTF">2021-02-24T08:57:00Z</dcterms:modified>
</cp:coreProperties>
</file>