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2241D5">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2241D5" w:rsidRPr="002241D5">
        <w:rPr>
          <w:rFonts w:cs="B Zar"/>
          <w:b/>
          <w:bCs/>
          <w:rtl/>
          <w:lang w:bidi="fa-IR"/>
        </w:rPr>
        <w:t>اجرا</w:t>
      </w:r>
      <w:r w:rsidR="002241D5" w:rsidRPr="002241D5">
        <w:rPr>
          <w:rFonts w:cs="B Zar" w:hint="cs"/>
          <w:b/>
          <w:bCs/>
          <w:rtl/>
          <w:lang w:bidi="fa-IR"/>
        </w:rPr>
        <w:t>ی</w:t>
      </w:r>
      <w:r w:rsidR="002241D5" w:rsidRPr="002241D5">
        <w:rPr>
          <w:rFonts w:cs="B Zar"/>
          <w:b/>
          <w:bCs/>
          <w:rtl/>
          <w:lang w:bidi="fa-IR"/>
        </w:rPr>
        <w:t xml:space="preserve"> بخش</w:t>
      </w:r>
      <w:r w:rsidR="002241D5" w:rsidRPr="002241D5">
        <w:rPr>
          <w:rFonts w:cs="B Zar" w:hint="cs"/>
          <w:b/>
          <w:bCs/>
          <w:rtl/>
          <w:lang w:bidi="fa-IR"/>
        </w:rPr>
        <w:t>ی</w:t>
      </w:r>
      <w:r w:rsidR="002241D5" w:rsidRPr="002241D5">
        <w:rPr>
          <w:rFonts w:cs="B Zar"/>
          <w:b/>
          <w:bCs/>
          <w:rtl/>
          <w:lang w:bidi="fa-IR"/>
        </w:rPr>
        <w:t xml:space="preserve"> از ساحل ساز</w:t>
      </w:r>
      <w:r w:rsidR="002241D5" w:rsidRPr="002241D5">
        <w:rPr>
          <w:rFonts w:cs="B Zar" w:hint="cs"/>
          <w:b/>
          <w:bCs/>
          <w:rtl/>
          <w:lang w:bidi="fa-IR"/>
        </w:rPr>
        <w:t>ی</w:t>
      </w:r>
      <w:r w:rsidR="002241D5" w:rsidRPr="002241D5">
        <w:rPr>
          <w:rFonts w:cs="B Zar"/>
          <w:b/>
          <w:bCs/>
          <w:rtl/>
          <w:lang w:bidi="fa-IR"/>
        </w:rPr>
        <w:t xml:space="preserve"> پارک مروار</w:t>
      </w:r>
      <w:r w:rsidR="002241D5" w:rsidRPr="002241D5">
        <w:rPr>
          <w:rFonts w:cs="B Zar" w:hint="cs"/>
          <w:b/>
          <w:bCs/>
          <w:rtl/>
          <w:lang w:bidi="fa-IR"/>
        </w:rPr>
        <w:t>ی</w:t>
      </w:r>
      <w:r w:rsidR="002241D5" w:rsidRPr="002241D5">
        <w:rPr>
          <w:rFonts w:cs="B Zar" w:hint="eastAsia"/>
          <w:b/>
          <w:bCs/>
          <w:rtl/>
          <w:lang w:bidi="fa-IR"/>
        </w:rPr>
        <w:t>د</w:t>
      </w:r>
      <w:r w:rsidR="002241D5" w:rsidRPr="002241D5">
        <w:rPr>
          <w:rFonts w:cs="B Zar" w:hint="cs"/>
          <w:b/>
          <w:b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Shading-Accent6"/>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2016"/>
        <w:gridCol w:w="1843"/>
        <w:gridCol w:w="851"/>
        <w:gridCol w:w="1275"/>
        <w:gridCol w:w="1276"/>
        <w:gridCol w:w="1265"/>
        <w:gridCol w:w="1298"/>
        <w:gridCol w:w="1748"/>
      </w:tblGrid>
      <w:tr w:rsidR="00181DDB" w:rsidRPr="00CB68D0" w:rsidTr="002241D5">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2241D5">
            <w:pPr>
              <w:ind w:right="709"/>
              <w:jc w:val="center"/>
              <w:rPr>
                <w:rFonts w:cs="B Titr"/>
                <w:color w:val="auto"/>
                <w:sz w:val="20"/>
                <w:szCs w:val="20"/>
                <w:rtl/>
                <w:lang w:bidi="fa-IR"/>
              </w:rPr>
            </w:pPr>
            <w:r w:rsidRPr="00CB68D0">
              <w:rPr>
                <w:rFonts w:cs="B Titr" w:hint="cs"/>
                <w:color w:val="auto"/>
                <w:sz w:val="20"/>
                <w:szCs w:val="20"/>
                <w:rtl/>
                <w:lang w:bidi="fa-IR"/>
              </w:rPr>
              <w:t>موضوع</w:t>
            </w:r>
          </w:p>
        </w:tc>
        <w:tc>
          <w:tcPr>
            <w:tcW w:w="2016"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2241D5">
            <w:pPr>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برآورد اولیه از فهرست بهای پایه 1400  ( ریال )</w:t>
            </w:r>
          </w:p>
        </w:tc>
        <w:tc>
          <w:tcPr>
            <w:tcW w:w="1843"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2241D5">
            <w:pPr>
              <w:ind w:right="317"/>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شماره فراخوان</w:t>
            </w:r>
          </w:p>
        </w:tc>
        <w:tc>
          <w:tcPr>
            <w:tcW w:w="851"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2241D5">
            <w:pPr>
              <w:ind w:right="176"/>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مدت قرارداد</w:t>
            </w:r>
          </w:p>
        </w:tc>
        <w:tc>
          <w:tcPr>
            <w:tcW w:w="1275"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2241D5">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خريد اسناد</w:t>
            </w:r>
          </w:p>
        </w:tc>
        <w:tc>
          <w:tcPr>
            <w:tcW w:w="1276"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2241D5">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تحويل پاكات</w:t>
            </w:r>
          </w:p>
        </w:tc>
        <w:tc>
          <w:tcPr>
            <w:tcW w:w="1265"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2241D5">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تاريخ بازگشايي پاكتها</w:t>
            </w:r>
          </w:p>
        </w:tc>
        <w:tc>
          <w:tcPr>
            <w:tcW w:w="1298"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2241D5">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حداقل رتبه مورد نیاز</w:t>
            </w:r>
          </w:p>
        </w:tc>
        <w:tc>
          <w:tcPr>
            <w:tcW w:w="1748"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2241D5">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مبلغ تضمين شركت در مناقصه ( ریال )</w:t>
            </w:r>
          </w:p>
        </w:tc>
      </w:tr>
      <w:tr w:rsidR="00181DDB" w:rsidRPr="00CB68D0" w:rsidTr="002241D5">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116" w:type="dxa"/>
            <w:tcBorders>
              <w:left w:val="none" w:sz="0" w:space="0" w:color="auto"/>
              <w:right w:val="none" w:sz="0" w:space="0" w:color="auto"/>
            </w:tcBorders>
            <w:vAlign w:val="center"/>
          </w:tcPr>
          <w:p w:rsidR="00181DDB" w:rsidRPr="00CB68D0" w:rsidRDefault="002241D5" w:rsidP="002241D5">
            <w:pPr>
              <w:ind w:right="142"/>
              <w:jc w:val="center"/>
              <w:rPr>
                <w:rFonts w:cs="B Zar"/>
                <w:b w:val="0"/>
                <w:bCs w:val="0"/>
                <w:color w:val="auto"/>
                <w:sz w:val="22"/>
                <w:szCs w:val="22"/>
                <w:rtl/>
              </w:rPr>
            </w:pPr>
            <w:r>
              <w:rPr>
                <w:rFonts w:cs="B Zar" w:hint="cs"/>
                <w:color w:val="auto"/>
                <w:sz w:val="22"/>
                <w:szCs w:val="22"/>
                <w:rtl/>
                <w:lang w:bidi="fa-IR"/>
              </w:rPr>
              <w:t>اجرای بخشی از ساحل سازی پارک مروارید</w:t>
            </w:r>
          </w:p>
        </w:tc>
        <w:tc>
          <w:tcPr>
            <w:tcW w:w="2016" w:type="dxa"/>
            <w:tcBorders>
              <w:left w:val="none" w:sz="0" w:space="0" w:color="auto"/>
              <w:right w:val="none" w:sz="0" w:space="0" w:color="auto"/>
            </w:tcBorders>
            <w:vAlign w:val="center"/>
          </w:tcPr>
          <w:p w:rsidR="00181DDB" w:rsidRPr="00CB68D0" w:rsidRDefault="002241D5" w:rsidP="002241D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rPr>
              <w:t>230/809/778/5</w:t>
            </w:r>
          </w:p>
        </w:tc>
        <w:tc>
          <w:tcPr>
            <w:tcW w:w="1843" w:type="dxa"/>
            <w:tcBorders>
              <w:left w:val="none" w:sz="0" w:space="0" w:color="auto"/>
              <w:right w:val="none" w:sz="0" w:space="0" w:color="auto"/>
            </w:tcBorders>
            <w:vAlign w:val="center"/>
          </w:tcPr>
          <w:p w:rsidR="00181DDB" w:rsidRPr="00CB68D0" w:rsidRDefault="00181DDB" w:rsidP="002241D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Pr>
            </w:pPr>
            <w:r w:rsidRPr="00CB68D0">
              <w:rPr>
                <w:rFonts w:cs="B Zar"/>
                <w:b/>
                <w:bCs/>
                <w:color w:val="auto"/>
                <w:sz w:val="18"/>
                <w:szCs w:val="18"/>
                <w:rtl/>
                <w:lang w:bidi="fa-IR"/>
              </w:rPr>
              <w:t>۲۰۰۰۰۰۵۷۰۱۰۰۰۰</w:t>
            </w:r>
            <w:r>
              <w:rPr>
                <w:rFonts w:cs="B Zar" w:hint="cs"/>
                <w:b/>
                <w:bCs/>
                <w:color w:val="auto"/>
                <w:sz w:val="18"/>
                <w:szCs w:val="18"/>
                <w:rtl/>
                <w:lang w:bidi="fa-IR"/>
              </w:rPr>
              <w:t>6</w:t>
            </w:r>
            <w:r w:rsidR="002241D5">
              <w:rPr>
                <w:rFonts w:cs="B Zar" w:hint="cs"/>
                <w:b/>
                <w:bCs/>
                <w:color w:val="auto"/>
                <w:sz w:val="18"/>
                <w:szCs w:val="18"/>
                <w:rtl/>
                <w:lang w:bidi="fa-IR"/>
              </w:rPr>
              <w:t>7</w:t>
            </w:r>
          </w:p>
        </w:tc>
        <w:tc>
          <w:tcPr>
            <w:tcW w:w="851" w:type="dxa"/>
            <w:tcBorders>
              <w:left w:val="none" w:sz="0" w:space="0" w:color="auto"/>
              <w:right w:val="none" w:sz="0" w:space="0" w:color="auto"/>
            </w:tcBorders>
            <w:vAlign w:val="center"/>
          </w:tcPr>
          <w:p w:rsidR="00181DDB" w:rsidRPr="00CB68D0" w:rsidRDefault="00181DDB" w:rsidP="002241D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3 ماه</w:t>
            </w:r>
          </w:p>
        </w:tc>
        <w:tc>
          <w:tcPr>
            <w:tcW w:w="1275" w:type="dxa"/>
            <w:tcBorders>
              <w:left w:val="none" w:sz="0" w:space="0" w:color="auto"/>
              <w:right w:val="none" w:sz="0" w:space="0" w:color="auto"/>
            </w:tcBorders>
            <w:vAlign w:val="center"/>
          </w:tcPr>
          <w:p w:rsidR="00181DDB" w:rsidRPr="00CB68D0" w:rsidRDefault="002241D5" w:rsidP="002241D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27</w:t>
            </w:r>
            <w:r w:rsidR="00181DDB" w:rsidRPr="00CB68D0">
              <w:rPr>
                <w:rFonts w:cs="B Zar" w:hint="cs"/>
                <w:b/>
                <w:bCs/>
                <w:color w:val="auto"/>
                <w:sz w:val="18"/>
                <w:szCs w:val="18"/>
                <w:rtl/>
              </w:rPr>
              <w:t>/</w:t>
            </w:r>
            <w:r>
              <w:rPr>
                <w:rFonts w:cs="B Zar" w:hint="cs"/>
                <w:b/>
                <w:bCs/>
                <w:color w:val="auto"/>
                <w:sz w:val="18"/>
                <w:szCs w:val="18"/>
                <w:rtl/>
              </w:rPr>
              <w:t>09</w:t>
            </w:r>
            <w:r w:rsidR="00181DDB" w:rsidRPr="00CB68D0">
              <w:rPr>
                <w:rFonts w:cs="B Zar" w:hint="cs"/>
                <w:b/>
                <w:bCs/>
                <w:color w:val="auto"/>
                <w:sz w:val="18"/>
                <w:szCs w:val="18"/>
                <w:rtl/>
              </w:rPr>
              <w:t>/1400</w:t>
            </w:r>
          </w:p>
        </w:tc>
        <w:tc>
          <w:tcPr>
            <w:tcW w:w="1276" w:type="dxa"/>
            <w:tcBorders>
              <w:left w:val="none" w:sz="0" w:space="0" w:color="auto"/>
              <w:right w:val="none" w:sz="0" w:space="0" w:color="auto"/>
            </w:tcBorders>
            <w:vAlign w:val="center"/>
          </w:tcPr>
          <w:p w:rsidR="00181DDB" w:rsidRPr="00CB68D0" w:rsidRDefault="002241D5" w:rsidP="002241D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07</w:t>
            </w:r>
            <w:r w:rsidR="00181DDB" w:rsidRPr="00CB68D0">
              <w:rPr>
                <w:rFonts w:cs="B Zar" w:hint="cs"/>
                <w:b/>
                <w:bCs/>
                <w:color w:val="auto"/>
                <w:sz w:val="18"/>
                <w:szCs w:val="18"/>
                <w:rtl/>
              </w:rPr>
              <w:t>/</w:t>
            </w:r>
            <w:r w:rsidR="00181DDB">
              <w:rPr>
                <w:rFonts w:cs="B Zar" w:hint="cs"/>
                <w:b/>
                <w:bCs/>
                <w:color w:val="auto"/>
                <w:sz w:val="18"/>
                <w:szCs w:val="18"/>
                <w:rtl/>
              </w:rPr>
              <w:t>10</w:t>
            </w:r>
            <w:r w:rsidR="00181DDB" w:rsidRPr="00CB68D0">
              <w:rPr>
                <w:rFonts w:cs="B Zar" w:hint="cs"/>
                <w:b/>
                <w:bCs/>
                <w:color w:val="auto"/>
                <w:sz w:val="18"/>
                <w:szCs w:val="18"/>
                <w:rtl/>
              </w:rPr>
              <w:t>/1400</w:t>
            </w:r>
          </w:p>
        </w:tc>
        <w:tc>
          <w:tcPr>
            <w:tcW w:w="1265" w:type="dxa"/>
            <w:tcBorders>
              <w:left w:val="none" w:sz="0" w:space="0" w:color="auto"/>
              <w:right w:val="none" w:sz="0" w:space="0" w:color="auto"/>
            </w:tcBorders>
            <w:vAlign w:val="center"/>
          </w:tcPr>
          <w:p w:rsidR="00181DDB" w:rsidRPr="00CB68D0" w:rsidRDefault="002241D5" w:rsidP="002241D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08</w:t>
            </w:r>
            <w:r w:rsidR="00181DDB" w:rsidRPr="00CB68D0">
              <w:rPr>
                <w:rFonts w:cs="B Zar" w:hint="cs"/>
                <w:b/>
                <w:bCs/>
                <w:color w:val="auto"/>
                <w:sz w:val="18"/>
                <w:szCs w:val="18"/>
                <w:rtl/>
              </w:rPr>
              <w:t>/</w:t>
            </w:r>
            <w:r w:rsidR="00181DDB">
              <w:rPr>
                <w:rFonts w:cs="B Zar" w:hint="cs"/>
                <w:b/>
                <w:bCs/>
                <w:color w:val="auto"/>
                <w:sz w:val="18"/>
                <w:szCs w:val="18"/>
                <w:rtl/>
              </w:rPr>
              <w:t>10</w:t>
            </w:r>
            <w:r w:rsidR="00181DDB" w:rsidRPr="00CB68D0">
              <w:rPr>
                <w:rFonts w:cs="B Zar" w:hint="cs"/>
                <w:b/>
                <w:bCs/>
                <w:color w:val="auto"/>
                <w:sz w:val="18"/>
                <w:szCs w:val="18"/>
                <w:rtl/>
              </w:rPr>
              <w:t>/1400</w:t>
            </w:r>
          </w:p>
        </w:tc>
        <w:tc>
          <w:tcPr>
            <w:tcW w:w="1298" w:type="dxa"/>
            <w:tcBorders>
              <w:left w:val="none" w:sz="0" w:space="0" w:color="auto"/>
              <w:right w:val="none" w:sz="0" w:space="0" w:color="auto"/>
            </w:tcBorders>
            <w:vAlign w:val="center"/>
          </w:tcPr>
          <w:p w:rsidR="00181DDB" w:rsidRPr="00CB68D0" w:rsidRDefault="00181DDB" w:rsidP="002241D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رتبه 5 ابنیه</w:t>
            </w:r>
          </w:p>
        </w:tc>
        <w:tc>
          <w:tcPr>
            <w:tcW w:w="1748" w:type="dxa"/>
            <w:tcBorders>
              <w:left w:val="none" w:sz="0" w:space="0" w:color="auto"/>
              <w:right w:val="none" w:sz="0" w:space="0" w:color="auto"/>
            </w:tcBorders>
            <w:vAlign w:val="center"/>
          </w:tcPr>
          <w:p w:rsidR="00181DDB" w:rsidRPr="00CB68D0" w:rsidRDefault="00181DDB" w:rsidP="002241D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000/000/</w:t>
            </w:r>
            <w:r w:rsidR="002241D5">
              <w:rPr>
                <w:rFonts w:cs="B Zar" w:hint="cs"/>
                <w:b/>
                <w:bCs/>
                <w:color w:val="auto"/>
                <w:sz w:val="18"/>
                <w:szCs w:val="18"/>
                <w:rtl/>
              </w:rPr>
              <w:t>300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6136EC">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6136EC">
        <w:rPr>
          <w:rFonts w:cs="B Zar" w:hint="cs"/>
          <w:sz w:val="20"/>
          <w:szCs w:val="20"/>
          <w:rtl/>
          <w:lang w:bidi="fa-IR"/>
        </w:rPr>
        <w:t xml:space="preserve">11/ یازده </w:t>
      </w:r>
      <w:bookmarkStart w:id="0" w:name="_GoBack"/>
      <w:bookmarkEnd w:id="0"/>
      <w:r w:rsidR="00780F4E">
        <w:rPr>
          <w:rFonts w:cs="B Zar" w:hint="cs"/>
          <w:sz w:val="20"/>
          <w:szCs w:val="20"/>
          <w:rtl/>
          <w:lang w:bidi="fa-IR"/>
        </w:rPr>
        <w:t xml:space="preserve"> </w:t>
      </w:r>
      <w:r w:rsidR="00070DB3">
        <w:rPr>
          <w:rFonts w:cs="B Zar" w:hint="cs"/>
          <w:sz w:val="20"/>
          <w:szCs w:val="20"/>
          <w:rtl/>
          <w:lang w:bidi="fa-IR"/>
        </w:rPr>
        <w:t>صبح</w:t>
      </w:r>
      <w:r w:rsidRPr="00BF0DF3">
        <w:rPr>
          <w:rFonts w:cs="B Zar" w:hint="cs"/>
          <w:sz w:val="20"/>
          <w:szCs w:val="20"/>
          <w:rtl/>
          <w:lang w:bidi="fa-IR"/>
        </w:rPr>
        <w:t xml:space="preserve"> مورخ درج شده در جدول گشوده مي شود.</w:t>
      </w:r>
    </w:p>
    <w:p w:rsidR="00E74F77" w:rsidRPr="00BF0DF3" w:rsidRDefault="00E74F77" w:rsidP="00780F4E">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780F4E">
        <w:rPr>
          <w:rFonts w:cs="B Zar" w:hint="cs"/>
          <w:sz w:val="20"/>
          <w:szCs w:val="20"/>
          <w:rtl/>
          <w:lang w:bidi="fa-IR"/>
        </w:rPr>
        <w:t xml:space="preserve">1000181356907 پست بانک </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CB68D0">
      <w:headerReference w:type="default" r:id="rId9"/>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4EF" w:rsidRDefault="005034EF" w:rsidP="001263D6">
      <w:r>
        <w:separator/>
      </w:r>
    </w:p>
  </w:endnote>
  <w:endnote w:type="continuationSeparator" w:id="0">
    <w:p w:rsidR="005034EF" w:rsidRDefault="005034EF"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4EF" w:rsidRDefault="005034EF" w:rsidP="001263D6">
      <w:r>
        <w:separator/>
      </w:r>
    </w:p>
  </w:footnote>
  <w:footnote w:type="continuationSeparator" w:id="0">
    <w:p w:rsidR="005034EF" w:rsidRDefault="005034EF"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340F37DF" wp14:editId="46DF304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64C33"/>
    <w:rsid w:val="000704FC"/>
    <w:rsid w:val="00070DB3"/>
    <w:rsid w:val="00071130"/>
    <w:rsid w:val="00071767"/>
    <w:rsid w:val="00080925"/>
    <w:rsid w:val="00093B27"/>
    <w:rsid w:val="00096D56"/>
    <w:rsid w:val="000B0443"/>
    <w:rsid w:val="000B19E7"/>
    <w:rsid w:val="000B26A4"/>
    <w:rsid w:val="000B71A0"/>
    <w:rsid w:val="000C0DED"/>
    <w:rsid w:val="000C74F9"/>
    <w:rsid w:val="000D2509"/>
    <w:rsid w:val="000D35AD"/>
    <w:rsid w:val="000D5183"/>
    <w:rsid w:val="000E32AD"/>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1DDB"/>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1D5"/>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EF4"/>
    <w:rsid w:val="004666B1"/>
    <w:rsid w:val="00472436"/>
    <w:rsid w:val="00482DF6"/>
    <w:rsid w:val="004A6798"/>
    <w:rsid w:val="004B2D1B"/>
    <w:rsid w:val="004C1A70"/>
    <w:rsid w:val="004D656C"/>
    <w:rsid w:val="004D7CA7"/>
    <w:rsid w:val="004E3650"/>
    <w:rsid w:val="004F0489"/>
    <w:rsid w:val="004F0513"/>
    <w:rsid w:val="0050063E"/>
    <w:rsid w:val="005034EF"/>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6EB1"/>
    <w:rsid w:val="005E7D21"/>
    <w:rsid w:val="005F7089"/>
    <w:rsid w:val="00612177"/>
    <w:rsid w:val="006136EC"/>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80F4E"/>
    <w:rsid w:val="00791E2B"/>
    <w:rsid w:val="007957B3"/>
    <w:rsid w:val="007B4234"/>
    <w:rsid w:val="007C7BC3"/>
    <w:rsid w:val="007D2A28"/>
    <w:rsid w:val="007D4C61"/>
    <w:rsid w:val="007D6DB0"/>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763"/>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76ACF"/>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3914"/>
    <w:rsid w:val="00B259D3"/>
    <w:rsid w:val="00B47E2E"/>
    <w:rsid w:val="00B54914"/>
    <w:rsid w:val="00B62491"/>
    <w:rsid w:val="00B825F3"/>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B68D0"/>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017B2"/>
    <w:rsid w:val="00F103A2"/>
    <w:rsid w:val="00F1242E"/>
    <w:rsid w:val="00F16A4F"/>
    <w:rsid w:val="00F16E04"/>
    <w:rsid w:val="00F2085B"/>
    <w:rsid w:val="00F20E04"/>
    <w:rsid w:val="00F22D55"/>
    <w:rsid w:val="00F3207F"/>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3B6B9-6AD2-4EE8-B05E-BD936414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2021-05-30T04:27:00Z</cp:lastPrinted>
  <dcterms:created xsi:type="dcterms:W3CDTF">2021-12-06T04:28:00Z</dcterms:created>
  <dcterms:modified xsi:type="dcterms:W3CDTF">2021-12-06T04:28:00Z</dcterms:modified>
</cp:coreProperties>
</file>