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9DBB0" w14:textId="27122065" w:rsidR="00C95614" w:rsidRDefault="00824EE7" w:rsidP="00F35273">
      <w:pPr>
        <w:jc w:val="center"/>
        <w:rPr>
          <w:rFonts w:cs="B Titr"/>
          <w:rtl/>
          <w:lang w:bidi="fa-IR"/>
        </w:rPr>
      </w:pPr>
      <w:r w:rsidRPr="00436DCE">
        <w:rPr>
          <w:rFonts w:cs="B Titr" w:hint="cs"/>
          <w:rtl/>
          <w:lang w:bidi="fa-IR"/>
        </w:rPr>
        <w:t>آگهي</w:t>
      </w:r>
      <w:r w:rsidR="00F35273">
        <w:rPr>
          <w:rFonts w:cs="B Titr" w:hint="cs"/>
          <w:rtl/>
          <w:lang w:bidi="fa-IR"/>
        </w:rPr>
        <w:t xml:space="preserve"> </w:t>
      </w:r>
      <w:r w:rsidR="00D452BD">
        <w:rPr>
          <w:rFonts w:cs="B Titr" w:hint="cs"/>
          <w:rtl/>
          <w:lang w:bidi="fa-IR"/>
        </w:rPr>
        <w:t xml:space="preserve"> </w:t>
      </w:r>
      <w:r w:rsidR="00CC02D3">
        <w:rPr>
          <w:rFonts w:cs="B Titr" w:hint="cs"/>
          <w:rtl/>
          <w:lang w:bidi="fa-IR"/>
        </w:rPr>
        <w:t xml:space="preserve">تجدید </w:t>
      </w:r>
      <w:bookmarkStart w:id="0" w:name="_GoBack"/>
      <w:bookmarkEnd w:id="0"/>
      <w:r w:rsidR="009C3EA4" w:rsidRPr="00436DCE">
        <w:rPr>
          <w:rFonts w:cs="B Titr" w:hint="cs"/>
          <w:rtl/>
          <w:lang w:bidi="fa-IR"/>
        </w:rPr>
        <w:t>مناقصه</w:t>
      </w:r>
      <w:r w:rsidR="005B5697" w:rsidRPr="00436DCE">
        <w:rPr>
          <w:rFonts w:cs="B Titr" w:hint="cs"/>
          <w:rtl/>
          <w:lang w:bidi="fa-IR"/>
        </w:rPr>
        <w:t xml:space="preserve"> عمومي</w:t>
      </w:r>
    </w:p>
    <w:p w14:paraId="5C59DBB1" w14:textId="1C0C965F" w:rsidR="00741670" w:rsidRPr="009C3EA4" w:rsidRDefault="00EB6B2F" w:rsidP="0022305A">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w:t>
      </w:r>
      <w:r w:rsidR="009A0EE9" w:rsidRPr="009A0EE9">
        <w:rPr>
          <w:rFonts w:cs="B Zar" w:hint="cs"/>
          <w:b/>
          <w:bCs/>
          <w:rtl/>
          <w:lang w:bidi="fa-IR"/>
        </w:rPr>
        <w:t xml:space="preserve"> </w:t>
      </w:r>
      <w:r w:rsidR="008C7FBA">
        <w:rPr>
          <w:rFonts w:cs="B Zar" w:hint="cs"/>
          <w:b/>
          <w:bCs/>
          <w:rtl/>
          <w:lang w:bidi="fa-IR"/>
        </w:rPr>
        <w:t xml:space="preserve">خرید و نصب و راه اندازی بخشی از فاز 2 پایش تصویری </w:t>
      </w:r>
      <w:r w:rsidR="008C7FBA">
        <w:rPr>
          <w:rFonts w:hint="cs"/>
          <w:b/>
          <w:bCs/>
          <w:rtl/>
          <w:lang w:bidi="fa-IR"/>
        </w:rPr>
        <w:t>–</w:t>
      </w:r>
      <w:r w:rsidR="008C7FBA">
        <w:rPr>
          <w:rFonts w:cs="B Zar" w:hint="cs"/>
          <w:b/>
          <w:bCs/>
          <w:rtl/>
          <w:lang w:bidi="fa-IR"/>
        </w:rPr>
        <w:t xml:space="preserve">دوربینهای </w:t>
      </w:r>
      <w:r w:rsidR="0022305A">
        <w:rPr>
          <w:rFonts w:cs="B Zar" w:hint="cs"/>
          <w:b/>
          <w:bCs/>
          <w:rtl/>
          <w:lang w:bidi="fa-IR"/>
        </w:rPr>
        <w:t xml:space="preserve">نظارتی </w:t>
      </w:r>
      <w:r w:rsidR="008C7FBA">
        <w:rPr>
          <w:rFonts w:cs="B Zar" w:hint="cs"/>
          <w:b/>
          <w:bCs/>
          <w:rtl/>
          <w:lang w:bidi="fa-IR"/>
        </w:rPr>
        <w:t xml:space="preserve"> </w:t>
      </w:r>
      <w:r w:rsidR="009A0EE9" w:rsidRPr="009A0EE9">
        <w:rPr>
          <w:rFonts w:cs="B Zar" w:hint="cs"/>
          <w:b/>
          <w:bCs/>
          <w:rtl/>
          <w:lang w:bidi="fa-IR"/>
        </w:rPr>
        <w:t xml:space="preserve"> </w:t>
      </w:r>
      <w:r w:rsidR="007957B3" w:rsidRPr="009A0EE9">
        <w:rPr>
          <w:rFonts w:cs="B Zar" w:hint="cs"/>
          <w:b/>
          <w:bCs/>
          <w:rtl/>
          <w:lang w:bidi="fa-IR"/>
        </w:rPr>
        <w:t xml:space="preserve"> </w:t>
      </w:r>
      <w:r w:rsidR="007957B3" w:rsidRPr="00E74F77">
        <w:rPr>
          <w:rFonts w:cs="B Zar" w:hint="cs"/>
          <w:rtl/>
          <w:lang w:bidi="fa-IR"/>
        </w:rPr>
        <w:t xml:space="preserve">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MediumShading2-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842"/>
        <w:gridCol w:w="1843"/>
        <w:gridCol w:w="964"/>
        <w:gridCol w:w="1304"/>
        <w:gridCol w:w="1049"/>
        <w:gridCol w:w="1134"/>
        <w:gridCol w:w="2410"/>
        <w:gridCol w:w="1644"/>
      </w:tblGrid>
      <w:tr w:rsidR="00EA4413" w14:paraId="5C59DBBD" w14:textId="77777777" w:rsidTr="00D452BD">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100" w:firstRow="0" w:lastRow="0" w:firstColumn="1" w:lastColumn="0" w:oddVBand="0" w:evenVBand="0" w:oddHBand="0" w:evenHBand="0" w:firstRowFirstColumn="1" w:firstRowLastColumn="0" w:lastRowFirstColumn="0" w:lastRowLastColumn="0"/>
            <w:tcW w:w="425" w:type="dxa"/>
            <w:tcBorders>
              <w:top w:val="none" w:sz="0" w:space="0" w:color="auto"/>
              <w:left w:val="none" w:sz="0" w:space="0" w:color="auto"/>
              <w:bottom w:val="none" w:sz="0" w:space="0" w:color="auto"/>
              <w:right w:val="none" w:sz="0" w:space="0" w:color="auto"/>
            </w:tcBorders>
            <w:textDirection w:val="tbRl"/>
          </w:tcPr>
          <w:p w14:paraId="5C59DBB2" w14:textId="77777777"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694" w:type="dxa"/>
            <w:tcBorders>
              <w:top w:val="none" w:sz="0" w:space="0" w:color="auto"/>
              <w:left w:val="none" w:sz="0" w:space="0" w:color="auto"/>
              <w:bottom w:val="none" w:sz="0" w:space="0" w:color="auto"/>
              <w:right w:val="none" w:sz="0" w:space="0" w:color="auto"/>
            </w:tcBorders>
          </w:tcPr>
          <w:p w14:paraId="5C59DBB3" w14:textId="77777777" w:rsidR="006373B0" w:rsidRPr="007957B3" w:rsidRDefault="006373B0"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2" w:type="dxa"/>
            <w:tcBorders>
              <w:top w:val="none" w:sz="0" w:space="0" w:color="auto"/>
              <w:left w:val="none" w:sz="0" w:space="0" w:color="auto"/>
              <w:bottom w:val="none" w:sz="0" w:space="0" w:color="auto"/>
              <w:right w:val="none" w:sz="0" w:space="0" w:color="auto"/>
            </w:tcBorders>
          </w:tcPr>
          <w:p w14:paraId="5C59DBB4" w14:textId="77777777" w:rsidR="006373B0" w:rsidRPr="00A4690D" w:rsidRDefault="006373B0"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843" w:type="dxa"/>
            <w:tcBorders>
              <w:top w:val="none" w:sz="0" w:space="0" w:color="auto"/>
              <w:left w:val="none" w:sz="0" w:space="0" w:color="auto"/>
              <w:bottom w:val="none" w:sz="0" w:space="0" w:color="auto"/>
              <w:right w:val="none" w:sz="0" w:space="0" w:color="auto"/>
            </w:tcBorders>
          </w:tcPr>
          <w:p w14:paraId="5C59DBB5"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مبلغ برآورد اوليه</w:t>
            </w:r>
          </w:p>
          <w:p w14:paraId="5C59DBB6"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به ريال)</w:t>
            </w:r>
          </w:p>
        </w:tc>
        <w:tc>
          <w:tcPr>
            <w:tcW w:w="964" w:type="dxa"/>
            <w:tcBorders>
              <w:top w:val="none" w:sz="0" w:space="0" w:color="auto"/>
              <w:left w:val="none" w:sz="0" w:space="0" w:color="auto"/>
              <w:bottom w:val="none" w:sz="0" w:space="0" w:color="auto"/>
              <w:right w:val="none" w:sz="0" w:space="0" w:color="auto"/>
            </w:tcBorders>
          </w:tcPr>
          <w:p w14:paraId="5C59DBB7" w14:textId="77777777" w:rsidR="006373B0" w:rsidRPr="007957B3" w:rsidRDefault="006373B0"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304" w:type="dxa"/>
            <w:tcBorders>
              <w:top w:val="none" w:sz="0" w:space="0" w:color="auto"/>
              <w:left w:val="none" w:sz="0" w:space="0" w:color="auto"/>
              <w:bottom w:val="none" w:sz="0" w:space="0" w:color="auto"/>
              <w:right w:val="none" w:sz="0" w:space="0" w:color="auto"/>
            </w:tcBorders>
          </w:tcPr>
          <w:p w14:paraId="5C59DBB8" w14:textId="77777777" w:rsidR="006373B0" w:rsidRPr="007957B3" w:rsidRDefault="006373B0"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049" w:type="dxa"/>
            <w:tcBorders>
              <w:top w:val="none" w:sz="0" w:space="0" w:color="auto"/>
              <w:left w:val="none" w:sz="0" w:space="0" w:color="auto"/>
              <w:bottom w:val="none" w:sz="0" w:space="0" w:color="auto"/>
              <w:right w:val="none" w:sz="0" w:space="0" w:color="auto"/>
            </w:tcBorders>
          </w:tcPr>
          <w:p w14:paraId="5C59DBB9" w14:textId="77777777" w:rsidR="006373B0" w:rsidRPr="007957B3" w:rsidRDefault="006373B0"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34" w:type="dxa"/>
            <w:tcBorders>
              <w:top w:val="none" w:sz="0" w:space="0" w:color="auto"/>
              <w:left w:val="none" w:sz="0" w:space="0" w:color="auto"/>
              <w:bottom w:val="none" w:sz="0" w:space="0" w:color="auto"/>
              <w:right w:val="none" w:sz="0" w:space="0" w:color="auto"/>
            </w:tcBorders>
          </w:tcPr>
          <w:p w14:paraId="5C59DBBA" w14:textId="77777777" w:rsidR="006373B0" w:rsidRPr="007957B3" w:rsidRDefault="006373B0"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2410" w:type="dxa"/>
            <w:tcBorders>
              <w:top w:val="none" w:sz="0" w:space="0" w:color="auto"/>
              <w:left w:val="none" w:sz="0" w:space="0" w:color="auto"/>
              <w:bottom w:val="none" w:sz="0" w:space="0" w:color="auto"/>
              <w:right w:val="none" w:sz="0" w:space="0" w:color="auto"/>
            </w:tcBorders>
          </w:tcPr>
          <w:p w14:paraId="5C59DBBB" w14:textId="77777777" w:rsidR="006373B0" w:rsidRPr="007957B3" w:rsidRDefault="006373B0" w:rsidP="008B0BC8">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حداقل رتبه مورد نياز</w:t>
            </w:r>
          </w:p>
        </w:tc>
        <w:tc>
          <w:tcPr>
            <w:tcW w:w="1644" w:type="dxa"/>
            <w:tcBorders>
              <w:top w:val="none" w:sz="0" w:space="0" w:color="auto"/>
              <w:left w:val="none" w:sz="0" w:space="0" w:color="auto"/>
              <w:bottom w:val="none" w:sz="0" w:space="0" w:color="auto"/>
              <w:right w:val="none" w:sz="0" w:space="0" w:color="auto"/>
            </w:tcBorders>
          </w:tcPr>
          <w:p w14:paraId="5C59DBBC" w14:textId="77777777" w:rsidR="006373B0" w:rsidRPr="007957B3" w:rsidRDefault="006373B0"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p>
        </w:tc>
      </w:tr>
      <w:tr w:rsidR="0011190E" w14:paraId="5C59DBC8" w14:textId="77777777" w:rsidTr="00D452BD">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bottom w:val="none" w:sz="0" w:space="0" w:color="auto"/>
              <w:right w:val="none" w:sz="0" w:space="0" w:color="auto"/>
            </w:tcBorders>
          </w:tcPr>
          <w:p w14:paraId="5C59DBBE" w14:textId="77777777"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694" w:type="dxa"/>
          </w:tcPr>
          <w:p w14:paraId="5C59DBBF" w14:textId="1F65FD8A" w:rsidR="003727B5" w:rsidRPr="00E356DF" w:rsidRDefault="008C7FBA" w:rsidP="0022305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6"/>
                <w:szCs w:val="16"/>
                <w:rtl/>
                <w:lang w:bidi="fa-IR"/>
              </w:rPr>
            </w:pPr>
            <w:r w:rsidRPr="008C7FBA">
              <w:rPr>
                <w:rFonts w:cs="B Zar" w:hint="cs"/>
                <w:b/>
                <w:bCs/>
                <w:sz w:val="22"/>
                <w:szCs w:val="22"/>
                <w:rtl/>
                <w:lang w:bidi="fa-IR"/>
              </w:rPr>
              <w:t xml:space="preserve">خرید و نصب و راه اندازی بخشی از فاز 2 پایش تصویری </w:t>
            </w:r>
            <w:r w:rsidRPr="008C7FBA">
              <w:rPr>
                <w:rFonts w:hint="cs"/>
                <w:b/>
                <w:bCs/>
                <w:sz w:val="22"/>
                <w:szCs w:val="22"/>
                <w:rtl/>
                <w:lang w:bidi="fa-IR"/>
              </w:rPr>
              <w:t>–</w:t>
            </w:r>
            <w:r w:rsidRPr="008C7FBA">
              <w:rPr>
                <w:rFonts w:cs="B Zar" w:hint="cs"/>
                <w:b/>
                <w:bCs/>
                <w:sz w:val="22"/>
                <w:szCs w:val="22"/>
                <w:rtl/>
                <w:lang w:bidi="fa-IR"/>
              </w:rPr>
              <w:t xml:space="preserve">دوربینهای </w:t>
            </w:r>
            <w:r w:rsidR="0022305A">
              <w:rPr>
                <w:rFonts w:cs="B Zar" w:hint="cs"/>
                <w:b/>
                <w:bCs/>
                <w:sz w:val="22"/>
                <w:szCs w:val="22"/>
                <w:rtl/>
                <w:lang w:bidi="fa-IR"/>
              </w:rPr>
              <w:t>نظارتی</w:t>
            </w:r>
            <w:r w:rsidRPr="008C7FBA">
              <w:rPr>
                <w:rFonts w:cs="B Zar" w:hint="cs"/>
                <w:b/>
                <w:bCs/>
                <w:sz w:val="22"/>
                <w:szCs w:val="22"/>
                <w:rtl/>
                <w:lang w:bidi="fa-IR"/>
              </w:rPr>
              <w:t xml:space="preserve">   </w:t>
            </w:r>
          </w:p>
        </w:tc>
        <w:tc>
          <w:tcPr>
            <w:tcW w:w="1842" w:type="dxa"/>
          </w:tcPr>
          <w:p w14:paraId="5C59DBC0" w14:textId="031E29B5" w:rsidR="00C84C4D" w:rsidRPr="00C72FB7" w:rsidRDefault="00F35273" w:rsidP="00CC02D3">
            <w:pPr>
              <w:ind w:right="142"/>
              <w:jc w:val="center"/>
              <w:cnfStyle w:val="000000100000" w:firstRow="0" w:lastRow="0" w:firstColumn="0" w:lastColumn="0" w:oddVBand="0" w:evenVBand="0" w:oddHBand="1" w:evenHBand="0" w:firstRowFirstColumn="0" w:firstRowLastColumn="0" w:lastRowFirstColumn="0" w:lastRowLastColumn="0"/>
              <w:rPr>
                <w:rFonts w:cs="B Zar" w:hint="cs"/>
                <w:b/>
                <w:bCs/>
                <w:sz w:val="18"/>
                <w:szCs w:val="18"/>
                <w:rtl/>
                <w:lang w:bidi="fa-IR"/>
              </w:rPr>
            </w:pPr>
            <w:r w:rsidRPr="00F35273">
              <w:rPr>
                <w:rFonts w:cs="B Zar"/>
                <w:b/>
                <w:bCs/>
                <w:sz w:val="18"/>
                <w:szCs w:val="18"/>
                <w:rtl/>
                <w:lang w:bidi="fa-IR"/>
              </w:rPr>
              <w:t>۲۰۰۰۰۰۵۷۰۱۰۰۰۰</w:t>
            </w:r>
            <w:r w:rsidR="00CC02D3">
              <w:rPr>
                <w:rFonts w:cs="B Zar" w:hint="cs"/>
                <w:b/>
                <w:bCs/>
                <w:sz w:val="18"/>
                <w:szCs w:val="18"/>
                <w:rtl/>
                <w:lang w:bidi="fa-IR"/>
              </w:rPr>
              <w:t>92</w:t>
            </w:r>
          </w:p>
        </w:tc>
        <w:tc>
          <w:tcPr>
            <w:tcW w:w="1843" w:type="dxa"/>
          </w:tcPr>
          <w:p w14:paraId="5C59DBC1" w14:textId="21BAA682" w:rsidR="00C84C4D" w:rsidRPr="008C7FBA" w:rsidRDefault="0022305A" w:rsidP="00A4690D">
            <w:pPr>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hint="cs"/>
                <w:b/>
                <w:bCs/>
                <w:sz w:val="22"/>
                <w:szCs w:val="22"/>
                <w:rtl/>
                <w:lang w:bidi="fa-IR"/>
              </w:rPr>
              <w:t>000/000/434/14</w:t>
            </w:r>
          </w:p>
        </w:tc>
        <w:tc>
          <w:tcPr>
            <w:tcW w:w="964" w:type="dxa"/>
          </w:tcPr>
          <w:p w14:paraId="5C59DBC2" w14:textId="65C0764D" w:rsidR="00C84C4D" w:rsidRPr="00C72FB7" w:rsidRDefault="003B4798" w:rsidP="00A4690D">
            <w:pPr>
              <w:ind w:right="283"/>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b/>
                <w:bCs/>
                <w:sz w:val="18"/>
                <w:szCs w:val="18"/>
                <w:lang w:bidi="fa-IR"/>
              </w:rPr>
              <w:t xml:space="preserve">6 </w:t>
            </w:r>
            <w:r>
              <w:rPr>
                <w:rFonts w:cs="B Zar" w:hint="cs"/>
                <w:b/>
                <w:bCs/>
                <w:sz w:val="18"/>
                <w:szCs w:val="18"/>
                <w:rtl/>
                <w:lang w:bidi="fa-IR"/>
              </w:rPr>
              <w:t xml:space="preserve">ماه </w:t>
            </w:r>
            <w:r w:rsidR="008C7FBA">
              <w:rPr>
                <w:rFonts w:cs="B Zar" w:hint="cs"/>
                <w:b/>
                <w:bCs/>
                <w:sz w:val="18"/>
                <w:szCs w:val="18"/>
                <w:rtl/>
                <w:lang w:bidi="fa-IR"/>
              </w:rPr>
              <w:t xml:space="preserve"> </w:t>
            </w:r>
          </w:p>
        </w:tc>
        <w:tc>
          <w:tcPr>
            <w:tcW w:w="1304" w:type="dxa"/>
          </w:tcPr>
          <w:p w14:paraId="5C59DBC3" w14:textId="0017C2FD" w:rsidR="00C84C4D" w:rsidRPr="00D452BD" w:rsidRDefault="00CC02D3" w:rsidP="00CC02D3">
            <w:pPr>
              <w:ind w:right="163"/>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18</w:t>
            </w:r>
            <w:r w:rsidR="008C7FBA">
              <w:rPr>
                <w:rFonts w:cs="B Zar" w:hint="cs"/>
                <w:sz w:val="20"/>
                <w:szCs w:val="20"/>
                <w:rtl/>
                <w:lang w:bidi="fa-IR"/>
              </w:rPr>
              <w:t>/</w:t>
            </w:r>
            <w:r>
              <w:rPr>
                <w:rFonts w:cs="B Zar" w:hint="cs"/>
                <w:sz w:val="20"/>
                <w:szCs w:val="20"/>
                <w:rtl/>
                <w:lang w:bidi="fa-IR"/>
              </w:rPr>
              <w:t>12</w:t>
            </w:r>
            <w:r w:rsidR="008C7FBA">
              <w:rPr>
                <w:rFonts w:cs="B Zar" w:hint="cs"/>
                <w:sz w:val="20"/>
                <w:szCs w:val="20"/>
                <w:rtl/>
                <w:lang w:bidi="fa-IR"/>
              </w:rPr>
              <w:t>/1400</w:t>
            </w:r>
          </w:p>
        </w:tc>
        <w:tc>
          <w:tcPr>
            <w:tcW w:w="1049" w:type="dxa"/>
          </w:tcPr>
          <w:p w14:paraId="5C59DBC4" w14:textId="25C79FEA" w:rsidR="00C84C4D" w:rsidRPr="00D452BD" w:rsidRDefault="00CC02D3" w:rsidP="00CC02D3">
            <w:pPr>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06</w:t>
            </w:r>
            <w:r w:rsidR="008C7FBA">
              <w:rPr>
                <w:rFonts w:cs="B Zar" w:hint="cs"/>
                <w:sz w:val="20"/>
                <w:szCs w:val="20"/>
                <w:rtl/>
                <w:lang w:bidi="fa-IR"/>
              </w:rPr>
              <w:t>/</w:t>
            </w:r>
            <w:r>
              <w:rPr>
                <w:rFonts w:cs="B Zar" w:hint="cs"/>
                <w:sz w:val="20"/>
                <w:szCs w:val="20"/>
                <w:rtl/>
                <w:lang w:bidi="fa-IR"/>
              </w:rPr>
              <w:t>01</w:t>
            </w:r>
            <w:r w:rsidR="008C7FBA">
              <w:rPr>
                <w:rFonts w:cs="B Zar" w:hint="cs"/>
                <w:sz w:val="20"/>
                <w:szCs w:val="20"/>
                <w:rtl/>
                <w:lang w:bidi="fa-IR"/>
              </w:rPr>
              <w:t>/</w:t>
            </w:r>
            <w:r>
              <w:rPr>
                <w:rFonts w:cs="B Zar" w:hint="cs"/>
                <w:sz w:val="20"/>
                <w:szCs w:val="20"/>
                <w:rtl/>
                <w:lang w:bidi="fa-IR"/>
              </w:rPr>
              <w:t>1401</w:t>
            </w:r>
          </w:p>
        </w:tc>
        <w:tc>
          <w:tcPr>
            <w:tcW w:w="1134" w:type="dxa"/>
          </w:tcPr>
          <w:p w14:paraId="5C59DBC5" w14:textId="666E0DBE" w:rsidR="00C84C4D" w:rsidRPr="00D452BD" w:rsidRDefault="00CC02D3" w:rsidP="00CC02D3">
            <w:pPr>
              <w:ind w:right="142"/>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07</w:t>
            </w:r>
            <w:r w:rsidR="008C7FBA">
              <w:rPr>
                <w:rFonts w:cs="B Zar" w:hint="cs"/>
                <w:sz w:val="20"/>
                <w:szCs w:val="20"/>
                <w:rtl/>
                <w:lang w:bidi="fa-IR"/>
              </w:rPr>
              <w:t>/</w:t>
            </w:r>
            <w:r>
              <w:rPr>
                <w:rFonts w:cs="B Zar" w:hint="cs"/>
                <w:sz w:val="20"/>
                <w:szCs w:val="20"/>
                <w:rtl/>
                <w:lang w:bidi="fa-IR"/>
              </w:rPr>
              <w:t>01</w:t>
            </w:r>
            <w:r w:rsidR="008C7FBA">
              <w:rPr>
                <w:rFonts w:cs="B Zar" w:hint="cs"/>
                <w:sz w:val="20"/>
                <w:szCs w:val="20"/>
                <w:rtl/>
                <w:lang w:bidi="fa-IR"/>
              </w:rPr>
              <w:t>/</w:t>
            </w:r>
            <w:r>
              <w:rPr>
                <w:rFonts w:cs="B Zar" w:hint="cs"/>
                <w:sz w:val="20"/>
                <w:szCs w:val="20"/>
                <w:rtl/>
                <w:lang w:bidi="fa-IR"/>
              </w:rPr>
              <w:t>1401</w:t>
            </w:r>
          </w:p>
        </w:tc>
        <w:tc>
          <w:tcPr>
            <w:tcW w:w="2410" w:type="dxa"/>
          </w:tcPr>
          <w:p w14:paraId="5C59DBC6" w14:textId="03DCE0EA" w:rsidR="00C84C4D" w:rsidRPr="00C72FB7" w:rsidRDefault="006D0033" w:rsidP="004D4C98">
            <w:pPr>
              <w:ind w:right="142"/>
              <w:jc w:val="center"/>
              <w:cnfStyle w:val="000000100000" w:firstRow="0" w:lastRow="0" w:firstColumn="0" w:lastColumn="0" w:oddVBand="0" w:evenVBand="0" w:oddHBand="1" w:evenHBand="0" w:firstRowFirstColumn="0" w:firstRowLastColumn="0" w:lastRowFirstColumn="0" w:lastRowLastColumn="0"/>
              <w:rPr>
                <w:rFonts w:cs="B Zar"/>
                <w:color w:val="000000" w:themeColor="text1"/>
                <w:sz w:val="22"/>
                <w:szCs w:val="22"/>
                <w:rtl/>
                <w:lang w:bidi="fa-IR"/>
              </w:rPr>
            </w:pPr>
            <w:r w:rsidRPr="00D452BD">
              <w:rPr>
                <w:rFonts w:cs="B Zar" w:hint="cs"/>
                <w:color w:val="000000" w:themeColor="text1"/>
                <w:sz w:val="20"/>
                <w:szCs w:val="20"/>
                <w:rtl/>
                <w:lang w:bidi="fa-IR"/>
              </w:rPr>
              <w:t xml:space="preserve">صلاحیت شورای عالی انفورماتیک </w:t>
            </w:r>
            <w:r w:rsidR="009B1A7B">
              <w:rPr>
                <w:rFonts w:cs="B Zar" w:hint="cs"/>
                <w:color w:val="000000" w:themeColor="text1"/>
                <w:sz w:val="20"/>
                <w:szCs w:val="20"/>
                <w:rtl/>
                <w:lang w:bidi="fa-IR"/>
              </w:rPr>
              <w:t xml:space="preserve">یا معاونت برنامه ریزی </w:t>
            </w:r>
            <w:r w:rsidR="00C42CC1" w:rsidRPr="00D452BD">
              <w:rPr>
                <w:rFonts w:cs="B Zar" w:hint="cs"/>
                <w:color w:val="000000" w:themeColor="text1"/>
                <w:sz w:val="20"/>
                <w:szCs w:val="20"/>
                <w:rtl/>
                <w:lang w:bidi="fa-IR"/>
              </w:rPr>
              <w:t xml:space="preserve">به همراه مجوز افتا </w:t>
            </w:r>
            <w:r w:rsidRPr="00D452BD">
              <w:rPr>
                <w:rFonts w:cs="B Zar" w:hint="cs"/>
                <w:color w:val="000000" w:themeColor="text1"/>
                <w:sz w:val="20"/>
                <w:szCs w:val="20"/>
                <w:rtl/>
                <w:lang w:bidi="fa-IR"/>
              </w:rPr>
              <w:t xml:space="preserve"> </w:t>
            </w:r>
          </w:p>
        </w:tc>
        <w:tc>
          <w:tcPr>
            <w:tcW w:w="1644" w:type="dxa"/>
          </w:tcPr>
          <w:p w14:paraId="5C59DBC7" w14:textId="10928FAA" w:rsidR="00C84C4D" w:rsidRPr="00C72FB7" w:rsidRDefault="008C7FBA" w:rsidP="0022305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lang w:bidi="fa-IR"/>
              </w:rPr>
            </w:pPr>
            <w:r>
              <w:rPr>
                <w:rFonts w:cs="B Zar" w:hint="cs"/>
                <w:b/>
                <w:bCs/>
                <w:sz w:val="22"/>
                <w:szCs w:val="22"/>
                <w:rtl/>
                <w:lang w:bidi="fa-IR"/>
              </w:rPr>
              <w:t>000/000/800</w:t>
            </w:r>
          </w:p>
        </w:tc>
      </w:tr>
    </w:tbl>
    <w:p w14:paraId="5C59DBC9" w14:textId="77777777" w:rsidR="00C72FB7" w:rsidRPr="007957B3" w:rsidRDefault="00C72FB7" w:rsidP="00C72FB7">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5C59DBCA" w14:textId="77777777" w:rsidR="00C72FB7" w:rsidRPr="00BF0DF3" w:rsidRDefault="00C72FB7" w:rsidP="00C72FB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کلیه پاکات می بایست در مهلت مقرر به شرح جدول فوق  در سامانه الکترونیکی دولت ( ستاد ) بارگذاری گردد . ضمناً اصل پاکت الف ( تضمین شرکت در مناقصه  ) در مهلت مقرر به اداره امور قراردادهای شهرداری مرکزی تحویل و رسید دریافت نمایید  . </w:t>
      </w:r>
    </w:p>
    <w:p w14:paraId="5C59DBCB" w14:textId="1E604346" w:rsidR="00C72FB7" w:rsidRPr="00BF0DF3" w:rsidRDefault="00C72FB7" w:rsidP="004D7DED">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مناقصه در ساعت </w:t>
      </w:r>
      <w:r w:rsidR="004D7DED">
        <w:rPr>
          <w:rFonts w:cs="B Zar" w:hint="cs"/>
          <w:sz w:val="20"/>
          <w:szCs w:val="20"/>
          <w:rtl/>
          <w:lang w:bidi="fa-IR"/>
        </w:rPr>
        <w:t>10</w:t>
      </w:r>
      <w:r w:rsidRPr="00BF0DF3">
        <w:rPr>
          <w:rFonts w:cs="B Zar" w:hint="cs"/>
          <w:sz w:val="20"/>
          <w:szCs w:val="20"/>
          <w:rtl/>
          <w:lang w:bidi="fa-IR"/>
        </w:rPr>
        <w:t>/</w:t>
      </w:r>
      <w:r w:rsidR="00FC3EF7">
        <w:rPr>
          <w:rFonts w:cs="B Zar" w:hint="cs"/>
          <w:sz w:val="20"/>
          <w:szCs w:val="20"/>
          <w:rtl/>
          <w:lang w:bidi="fa-IR"/>
        </w:rPr>
        <w:t>ده</w:t>
      </w:r>
      <w:r w:rsidR="00D452BD">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14:paraId="5C59DBCC" w14:textId="12F7404C" w:rsidR="00C72FB7" w:rsidRPr="00BF0DF3" w:rsidRDefault="00C72FB7" w:rsidP="00F3527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35273">
        <w:rPr>
          <w:rFonts w:cs="B Zar" w:hint="cs"/>
          <w:sz w:val="20"/>
          <w:szCs w:val="20"/>
          <w:rtl/>
          <w:lang w:bidi="fa-IR"/>
        </w:rPr>
        <w:t>4073011407850545</w:t>
      </w:r>
      <w:r w:rsidRPr="00BF0DF3">
        <w:rPr>
          <w:rFonts w:cs="B Zar" w:hint="cs"/>
          <w:sz w:val="20"/>
          <w:szCs w:val="20"/>
          <w:rtl/>
          <w:lang w:bidi="fa-IR"/>
        </w:rPr>
        <w:t xml:space="preserve"> </w:t>
      </w:r>
      <w:r w:rsidR="00F35273">
        <w:rPr>
          <w:rFonts w:cs="B Zar" w:hint="cs"/>
          <w:sz w:val="20"/>
          <w:szCs w:val="20"/>
          <w:rtl/>
          <w:lang w:bidi="fa-IR"/>
        </w:rPr>
        <w:t xml:space="preserve">تحت عنوان تمرکز وجوه سپرده شهرداری نزد </w:t>
      </w:r>
      <w:r w:rsidRPr="00BF0DF3">
        <w:rPr>
          <w:rFonts w:cs="B Zar" w:hint="cs"/>
          <w:sz w:val="20"/>
          <w:szCs w:val="20"/>
          <w:rtl/>
          <w:lang w:bidi="fa-IR"/>
        </w:rPr>
        <w:t>بانك</w:t>
      </w:r>
      <w:r w:rsidR="00F35273">
        <w:rPr>
          <w:rFonts w:cs="B Zar" w:hint="cs"/>
          <w:sz w:val="20"/>
          <w:szCs w:val="20"/>
          <w:rtl/>
          <w:lang w:bidi="fa-IR"/>
        </w:rPr>
        <w:t xml:space="preserve"> </w:t>
      </w:r>
      <w:r w:rsidRPr="00BF0DF3">
        <w:rPr>
          <w:rFonts w:cs="B Zar" w:hint="cs"/>
          <w:sz w:val="20"/>
          <w:szCs w:val="20"/>
          <w:rtl/>
          <w:lang w:bidi="fa-IR"/>
        </w:rPr>
        <w:t xml:space="preserve">مركزي ارائه گردد. </w:t>
      </w:r>
    </w:p>
    <w:p w14:paraId="5C59DBCD"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14:paraId="5C59DBCE"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14:paraId="5C59DBCF"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14:paraId="5C59DBD0"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14:paraId="5C59DBD1" w14:textId="77777777" w:rsidR="00C72FB7" w:rsidRPr="00BF0DF3" w:rsidRDefault="00C72FB7" w:rsidP="00C72FB7">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14:paraId="5C59DBD2"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5C59DBD3"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الف: آدرس : بوشهر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میدان شهرداری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شهرداری مرکزی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طبقه دوم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اداره امور پیمان تلفن: 07733340571</w:t>
      </w:r>
    </w:p>
    <w:p w14:paraId="5C59DBD4" w14:textId="77777777" w:rsidR="00AF502F" w:rsidRPr="00C72FB7" w:rsidRDefault="00C72FB7" w:rsidP="00C72FB7">
      <w:pPr>
        <w:pStyle w:val="ListParagraph"/>
        <w:numPr>
          <w:ilvl w:val="0"/>
          <w:numId w:val="5"/>
        </w:numPr>
        <w:tabs>
          <w:tab w:val="left" w:pos="822"/>
        </w:tabs>
        <w:ind w:left="538" w:firstLine="0"/>
        <w:jc w:val="lowKashida"/>
        <w:rPr>
          <w:rFonts w:cs="B Zar"/>
          <w:sz w:val="20"/>
          <w:szCs w:val="20"/>
          <w:rtl/>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r w:rsidR="004C1A70" w:rsidRPr="00C72FB7">
        <w:rPr>
          <w:rFonts w:cs="B Titr" w:hint="cs"/>
          <w:rtl/>
          <w:lang w:bidi="fa-IR"/>
        </w:rPr>
        <w:t xml:space="preserve">                                                                     </w:t>
      </w:r>
    </w:p>
    <w:p w14:paraId="5C59DBD5" w14:textId="7777777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8D64E" w14:textId="77777777" w:rsidR="00B62B8C" w:rsidRDefault="00B62B8C" w:rsidP="001263D6">
      <w:r>
        <w:separator/>
      </w:r>
    </w:p>
  </w:endnote>
  <w:endnote w:type="continuationSeparator" w:id="0">
    <w:p w14:paraId="5F5792A9" w14:textId="77777777" w:rsidR="00B62B8C" w:rsidRDefault="00B62B8C"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C5CD6" w14:textId="77777777" w:rsidR="00B62B8C" w:rsidRDefault="00B62B8C" w:rsidP="001263D6">
      <w:r>
        <w:separator/>
      </w:r>
    </w:p>
  </w:footnote>
  <w:footnote w:type="continuationSeparator" w:id="0">
    <w:p w14:paraId="30FEEE70" w14:textId="77777777" w:rsidR="00B62B8C" w:rsidRDefault="00B62B8C"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9DBDA" w14:textId="77777777" w:rsidR="00080925" w:rsidRDefault="00080925" w:rsidP="002B75F6">
    <w:pPr>
      <w:pStyle w:val="Header"/>
      <w:tabs>
        <w:tab w:val="clear" w:pos="4513"/>
        <w:tab w:val="clear" w:pos="9026"/>
        <w:tab w:val="left" w:pos="6601"/>
      </w:tabs>
      <w:ind w:left="5783" w:firstLine="1276"/>
    </w:pPr>
    <w:r>
      <w:rPr>
        <w:noProof/>
      </w:rPr>
      <w:drawing>
        <wp:inline distT="0" distB="0" distL="0" distR="0" wp14:anchorId="5C59DBDB" wp14:editId="5C59DBDC">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19E7"/>
    <w:rsid w:val="000B26A4"/>
    <w:rsid w:val="000B71A0"/>
    <w:rsid w:val="000B78E2"/>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604C6"/>
    <w:rsid w:val="001641F4"/>
    <w:rsid w:val="001668BD"/>
    <w:rsid w:val="00183139"/>
    <w:rsid w:val="00185477"/>
    <w:rsid w:val="001855E4"/>
    <w:rsid w:val="00191262"/>
    <w:rsid w:val="001A19BC"/>
    <w:rsid w:val="001C2E49"/>
    <w:rsid w:val="001C7486"/>
    <w:rsid w:val="001D4F40"/>
    <w:rsid w:val="001E4808"/>
    <w:rsid w:val="001E48AE"/>
    <w:rsid w:val="001E4D21"/>
    <w:rsid w:val="001F38A3"/>
    <w:rsid w:val="002009AD"/>
    <w:rsid w:val="002030CA"/>
    <w:rsid w:val="002175AE"/>
    <w:rsid w:val="0022305A"/>
    <w:rsid w:val="00224450"/>
    <w:rsid w:val="00225F32"/>
    <w:rsid w:val="00233DBB"/>
    <w:rsid w:val="00244BE3"/>
    <w:rsid w:val="00271EB2"/>
    <w:rsid w:val="00272F9A"/>
    <w:rsid w:val="0028587E"/>
    <w:rsid w:val="002B75F6"/>
    <w:rsid w:val="002C67FA"/>
    <w:rsid w:val="002C6FFD"/>
    <w:rsid w:val="002D49C1"/>
    <w:rsid w:val="002E2844"/>
    <w:rsid w:val="002E6525"/>
    <w:rsid w:val="002F0E61"/>
    <w:rsid w:val="0031328C"/>
    <w:rsid w:val="003250E1"/>
    <w:rsid w:val="00334E32"/>
    <w:rsid w:val="00337EC0"/>
    <w:rsid w:val="003410E0"/>
    <w:rsid w:val="0035068C"/>
    <w:rsid w:val="00350B4A"/>
    <w:rsid w:val="0036145B"/>
    <w:rsid w:val="003674FB"/>
    <w:rsid w:val="003727B5"/>
    <w:rsid w:val="00373E0C"/>
    <w:rsid w:val="00374E86"/>
    <w:rsid w:val="003750ED"/>
    <w:rsid w:val="003802E1"/>
    <w:rsid w:val="00386E18"/>
    <w:rsid w:val="00390556"/>
    <w:rsid w:val="003952B0"/>
    <w:rsid w:val="003B4176"/>
    <w:rsid w:val="003B4798"/>
    <w:rsid w:val="003B4CBD"/>
    <w:rsid w:val="003C039E"/>
    <w:rsid w:val="003C3855"/>
    <w:rsid w:val="003D0A31"/>
    <w:rsid w:val="003D7503"/>
    <w:rsid w:val="003E580B"/>
    <w:rsid w:val="003F740E"/>
    <w:rsid w:val="003F79FF"/>
    <w:rsid w:val="00411A70"/>
    <w:rsid w:val="004210BE"/>
    <w:rsid w:val="00423081"/>
    <w:rsid w:val="00426747"/>
    <w:rsid w:val="00435D4A"/>
    <w:rsid w:val="00436DCE"/>
    <w:rsid w:val="00441A2C"/>
    <w:rsid w:val="0045109B"/>
    <w:rsid w:val="004666B1"/>
    <w:rsid w:val="00472436"/>
    <w:rsid w:val="00482DF6"/>
    <w:rsid w:val="004A6798"/>
    <w:rsid w:val="004B2D1B"/>
    <w:rsid w:val="004C1A70"/>
    <w:rsid w:val="004D2CB1"/>
    <w:rsid w:val="004D4C98"/>
    <w:rsid w:val="004D656C"/>
    <w:rsid w:val="004D7CA7"/>
    <w:rsid w:val="004D7DED"/>
    <w:rsid w:val="004F0489"/>
    <w:rsid w:val="0050063E"/>
    <w:rsid w:val="005116B8"/>
    <w:rsid w:val="00517B56"/>
    <w:rsid w:val="00521B34"/>
    <w:rsid w:val="00525BA5"/>
    <w:rsid w:val="00534198"/>
    <w:rsid w:val="00544EF3"/>
    <w:rsid w:val="00550545"/>
    <w:rsid w:val="0055159B"/>
    <w:rsid w:val="0055710F"/>
    <w:rsid w:val="00564D3B"/>
    <w:rsid w:val="00587961"/>
    <w:rsid w:val="00593F22"/>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C7E20"/>
    <w:rsid w:val="006D0033"/>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C7FBA"/>
    <w:rsid w:val="008D2776"/>
    <w:rsid w:val="008D6335"/>
    <w:rsid w:val="008F0252"/>
    <w:rsid w:val="008F73CA"/>
    <w:rsid w:val="009042B0"/>
    <w:rsid w:val="009114E6"/>
    <w:rsid w:val="00920F2B"/>
    <w:rsid w:val="00945A06"/>
    <w:rsid w:val="00946DBE"/>
    <w:rsid w:val="00947F3B"/>
    <w:rsid w:val="00977629"/>
    <w:rsid w:val="00991196"/>
    <w:rsid w:val="00993D42"/>
    <w:rsid w:val="0099735B"/>
    <w:rsid w:val="009A0EE9"/>
    <w:rsid w:val="009B1A45"/>
    <w:rsid w:val="009B1A7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E6E"/>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804"/>
    <w:rsid w:val="00B259D3"/>
    <w:rsid w:val="00B47E2E"/>
    <w:rsid w:val="00B54914"/>
    <w:rsid w:val="00B62491"/>
    <w:rsid w:val="00B62B8C"/>
    <w:rsid w:val="00B97130"/>
    <w:rsid w:val="00B974D2"/>
    <w:rsid w:val="00BA27D0"/>
    <w:rsid w:val="00BA7E74"/>
    <w:rsid w:val="00BB725B"/>
    <w:rsid w:val="00BC5D4C"/>
    <w:rsid w:val="00BF1390"/>
    <w:rsid w:val="00BF2110"/>
    <w:rsid w:val="00C1787E"/>
    <w:rsid w:val="00C3366B"/>
    <w:rsid w:val="00C409BA"/>
    <w:rsid w:val="00C42CC1"/>
    <w:rsid w:val="00C45235"/>
    <w:rsid w:val="00C46A68"/>
    <w:rsid w:val="00C50C92"/>
    <w:rsid w:val="00C53C55"/>
    <w:rsid w:val="00C5623B"/>
    <w:rsid w:val="00C6058B"/>
    <w:rsid w:val="00C629F8"/>
    <w:rsid w:val="00C72FB7"/>
    <w:rsid w:val="00C7501C"/>
    <w:rsid w:val="00C84148"/>
    <w:rsid w:val="00C84C4D"/>
    <w:rsid w:val="00C85556"/>
    <w:rsid w:val="00C8756A"/>
    <w:rsid w:val="00C9399C"/>
    <w:rsid w:val="00C95573"/>
    <w:rsid w:val="00C95614"/>
    <w:rsid w:val="00CC02D3"/>
    <w:rsid w:val="00CE0990"/>
    <w:rsid w:val="00CE6E8E"/>
    <w:rsid w:val="00CF2FA2"/>
    <w:rsid w:val="00CF6273"/>
    <w:rsid w:val="00D020D2"/>
    <w:rsid w:val="00D23254"/>
    <w:rsid w:val="00D30CEA"/>
    <w:rsid w:val="00D3773A"/>
    <w:rsid w:val="00D404DD"/>
    <w:rsid w:val="00D452B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009B"/>
    <w:rsid w:val="00E02317"/>
    <w:rsid w:val="00E04CFE"/>
    <w:rsid w:val="00E1024D"/>
    <w:rsid w:val="00E24BDA"/>
    <w:rsid w:val="00E356DF"/>
    <w:rsid w:val="00E53751"/>
    <w:rsid w:val="00E5593A"/>
    <w:rsid w:val="00E639EE"/>
    <w:rsid w:val="00E71AF4"/>
    <w:rsid w:val="00E73495"/>
    <w:rsid w:val="00E74F77"/>
    <w:rsid w:val="00E772F3"/>
    <w:rsid w:val="00E840CD"/>
    <w:rsid w:val="00E8603E"/>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35273"/>
    <w:rsid w:val="00F467B1"/>
    <w:rsid w:val="00F533E9"/>
    <w:rsid w:val="00F7374C"/>
    <w:rsid w:val="00F74391"/>
    <w:rsid w:val="00F8398C"/>
    <w:rsid w:val="00F97202"/>
    <w:rsid w:val="00FA641D"/>
    <w:rsid w:val="00FB0501"/>
    <w:rsid w:val="00FC3EF7"/>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table" w:styleId="MediumShading2-Accent1">
    <w:name w:val="Medium Shading 2 Accent 1"/>
    <w:basedOn w:val="TableNormal"/>
    <w:uiPriority w:val="64"/>
    <w:rsid w:val="00C72F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table" w:styleId="MediumShading2-Accent1">
    <w:name w:val="Medium Shading 2 Accent 1"/>
    <w:basedOn w:val="TableNormal"/>
    <w:uiPriority w:val="64"/>
    <w:rsid w:val="00C72F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7FBB-AA37-4FF3-B440-66945944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2022-01-29T11:30:00Z</cp:lastPrinted>
  <dcterms:created xsi:type="dcterms:W3CDTF">2022-02-28T07:05:00Z</dcterms:created>
  <dcterms:modified xsi:type="dcterms:W3CDTF">2022-02-28T07:05:00Z</dcterms:modified>
</cp:coreProperties>
</file>