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F9277A" w:rsidRPr="00F9277A" w:rsidTr="00F9277A">
        <w:trPr>
          <w:tblCellSpacing w:w="0" w:type="dxa"/>
          <w:jc w:val="center"/>
        </w:trPr>
        <w:tc>
          <w:tcPr>
            <w:tcW w:w="0" w:type="auto"/>
            <w:vAlign w:val="center"/>
            <w:hideMark/>
          </w:tcPr>
          <w:p w:rsidR="00F9277A" w:rsidRPr="00F9277A" w:rsidRDefault="00F9277A" w:rsidP="00F9277A">
            <w:pPr>
              <w:bidi/>
              <w:spacing w:after="0" w:line="240" w:lineRule="auto"/>
              <w:rPr>
                <w:rFonts w:ascii="Times New Roman" w:eastAsia="Times New Roman" w:hAnsi="Times New Roman" w:cs="Times New Roman" w:hint="cs"/>
                <w:sz w:val="24"/>
                <w:szCs w:val="24"/>
                <w:rtl/>
                <w:lang w:bidi="fa-IR"/>
              </w:rPr>
            </w:pPr>
            <w:r>
              <w:rPr>
                <w:rFonts w:ascii="Times New Roman" w:eastAsia="Times New Roman" w:hAnsi="Times New Roman" w:cs="Times New Roman" w:hint="cs"/>
                <w:sz w:val="24"/>
                <w:szCs w:val="24"/>
                <w:rtl/>
              </w:rPr>
              <w:t>پارک</w:t>
            </w:r>
            <w:bookmarkStart w:id="0" w:name="_GoBack"/>
            <w:bookmarkEnd w:id="0"/>
            <w:r w:rsidRPr="00F9277A">
              <w:rPr>
                <w:rFonts w:ascii="Times New Roman" w:eastAsia="Times New Roman" w:hAnsi="Times New Roman" w:cs="Times New Roman"/>
                <w:sz w:val="24"/>
                <w:szCs w:val="24"/>
                <w:rtl/>
              </w:rPr>
              <w:t xml:space="preserve"> های شهری بازیافتی</w:t>
            </w:r>
          </w:p>
        </w:tc>
      </w:tr>
      <w:tr w:rsidR="00F9277A" w:rsidRPr="00F9277A" w:rsidTr="00F9277A">
        <w:trPr>
          <w:tblCellSpacing w:w="0" w:type="dxa"/>
          <w:jc w:val="center"/>
        </w:trPr>
        <w:tc>
          <w:tcPr>
            <w:tcW w:w="0" w:type="auto"/>
            <w:vAlign w:val="center"/>
            <w:hideMark/>
          </w:tcPr>
          <w:p w:rsidR="00F9277A" w:rsidRPr="00F9277A" w:rsidRDefault="00F9277A" w:rsidP="00F9277A">
            <w:pPr>
              <w:bidi/>
              <w:spacing w:before="100" w:beforeAutospacing="1" w:after="100" w:afterAutospacing="1" w:line="240" w:lineRule="auto"/>
              <w:rPr>
                <w:rFonts w:ascii="Times New Roman" w:eastAsia="Times New Roman" w:hAnsi="Times New Roman" w:cs="Times New Roman"/>
                <w:sz w:val="24"/>
                <w:szCs w:val="24"/>
              </w:rPr>
            </w:pPr>
            <w:r w:rsidRPr="00F9277A">
              <w:rPr>
                <w:rFonts w:ascii="Tahoma" w:eastAsia="Times New Roman" w:hAnsi="Tahoma" w:cs="Tahoma"/>
                <w:b/>
                <w:bCs/>
                <w:sz w:val="20"/>
                <w:szCs w:val="20"/>
                <w:rtl/>
              </w:rPr>
              <w:t>پارکهای شهری بازیافتی</w:t>
            </w:r>
            <w:r w:rsidRPr="00F9277A">
              <w:rPr>
                <w:rFonts w:ascii="Times New Roman" w:eastAsia="Times New Roman" w:hAnsi="Times New Roman" w:cs="Times New Roman"/>
                <w:sz w:val="24"/>
                <w:szCs w:val="24"/>
                <w:rtl/>
              </w:rPr>
              <w:br/>
            </w:r>
            <w:r w:rsidRPr="00F9277A">
              <w:rPr>
                <w:rFonts w:ascii="Tahoma" w:eastAsia="Times New Roman" w:hAnsi="Tahoma" w:cs="Tahoma"/>
                <w:sz w:val="20"/>
                <w:szCs w:val="20"/>
                <w:rtl/>
                <w:lang w:bidi="fa-IR"/>
              </w:rPr>
              <w:t>۶</w:t>
            </w:r>
            <w:r w:rsidRPr="00F9277A">
              <w:rPr>
                <w:rFonts w:ascii="Tahoma" w:eastAsia="Times New Roman" w:hAnsi="Tahoma" w:cs="Tahoma"/>
                <w:sz w:val="20"/>
                <w:szCs w:val="20"/>
                <w:rtl/>
              </w:rPr>
              <w:t xml:space="preserve"> پارک شهری حیرت آور که از ساختارهای شهری بازسازی شده ساخته شده است. </w:t>
            </w:r>
            <w:r w:rsidRPr="00F9277A">
              <w:rPr>
                <w:rFonts w:ascii="Times New Roman" w:eastAsia="Times New Roman" w:hAnsi="Times New Roman" w:cs="Times New Roman"/>
                <w:sz w:val="24"/>
                <w:szCs w:val="24"/>
                <w:rtl/>
              </w:rPr>
              <w:br/>
            </w:r>
            <w:r w:rsidRPr="00F9277A">
              <w:rPr>
                <w:rFonts w:ascii="Tahoma" w:eastAsia="Times New Roman" w:hAnsi="Tahoma" w:cs="Tahoma"/>
                <w:sz w:val="20"/>
                <w:szCs w:val="20"/>
                <w:rtl/>
              </w:rPr>
              <w:t xml:space="preserve">طی سالهای گذشته شاهد ایده ها و تفکرات خلاق و جالبی بوده ایم که خرابه های شهری را به </w:t>
            </w:r>
            <w:r w:rsidRPr="00F9277A">
              <w:rPr>
                <w:rFonts w:ascii="Times New Roman" w:eastAsia="Times New Roman" w:hAnsi="Times New Roman" w:cs="Times New Roman"/>
                <w:sz w:val="24"/>
                <w:szCs w:val="24"/>
                <w:rtl/>
              </w:rPr>
              <w:br/>
            </w:r>
            <w:r w:rsidRPr="00F9277A">
              <w:rPr>
                <w:rFonts w:ascii="Tahoma" w:eastAsia="Times New Roman" w:hAnsi="Tahoma" w:cs="Tahoma"/>
                <w:sz w:val="20"/>
                <w:szCs w:val="20"/>
                <w:rtl/>
              </w:rPr>
              <w:t xml:space="preserve">پارک ها و مناظر تماشایی و دیدنی تبدیل نموده است تا شهرها را برای ما تبدیل به فضایی زیبا و جذاب کنند .در زیر با برخی از این پروژه ها آشنا می شویم. </w:t>
            </w:r>
          </w:p>
          <w:p w:rsidR="00F9277A" w:rsidRPr="00F9277A" w:rsidRDefault="00F9277A" w:rsidP="00F9277A">
            <w:pPr>
              <w:bidi/>
              <w:spacing w:after="0" w:line="240" w:lineRule="auto"/>
              <w:rPr>
                <w:rFonts w:ascii="Times New Roman" w:eastAsia="Times New Roman" w:hAnsi="Times New Roman" w:cs="Times New Roman"/>
                <w:sz w:val="24"/>
                <w:szCs w:val="24"/>
                <w:rtl/>
              </w:rPr>
            </w:pPr>
            <w:r w:rsidRPr="00F9277A">
              <w:rPr>
                <w:rFonts w:ascii="Tahoma" w:eastAsia="Times New Roman" w:hAnsi="Tahoma" w:cs="Tahoma"/>
                <w:b/>
                <w:bCs/>
                <w:sz w:val="20"/>
                <w:szCs w:val="20"/>
                <w:rtl/>
                <w:lang w:bidi="fa-IR"/>
              </w:rPr>
              <w:t xml:space="preserve">۱. </w:t>
            </w:r>
            <w:r w:rsidRPr="00F9277A">
              <w:rPr>
                <w:rFonts w:ascii="Tahoma" w:eastAsia="Times New Roman" w:hAnsi="Tahoma" w:cs="Tahoma"/>
                <w:b/>
                <w:bCs/>
                <w:sz w:val="20"/>
                <w:szCs w:val="20"/>
                <w:rtl/>
              </w:rPr>
              <w:t xml:space="preserve">پروژه رودخانه </w:t>
            </w:r>
            <w:proofErr w:type="spellStart"/>
            <w:r w:rsidRPr="00F9277A">
              <w:rPr>
                <w:rFonts w:ascii="Tahoma" w:eastAsia="Times New Roman" w:hAnsi="Tahoma" w:cs="Tahoma"/>
                <w:b/>
                <w:bCs/>
                <w:sz w:val="20"/>
                <w:szCs w:val="20"/>
              </w:rPr>
              <w:t>cheonggyecheon</w:t>
            </w:r>
            <w:proofErr w:type="spellEnd"/>
            <w:r w:rsidRPr="00F9277A">
              <w:rPr>
                <w:rFonts w:ascii="Tahoma" w:eastAsia="Times New Roman" w:hAnsi="Tahoma" w:cs="Tahoma"/>
                <w:b/>
                <w:bCs/>
                <w:sz w:val="20"/>
                <w:szCs w:val="20"/>
                <w:rtl/>
              </w:rPr>
              <w:t xml:space="preserve"> در سئول پایتخت کره جنوبی</w:t>
            </w:r>
            <w:r w:rsidRPr="00F9277A">
              <w:rPr>
                <w:rFonts w:ascii="Times New Roman" w:eastAsia="Times New Roman" w:hAnsi="Times New Roman" w:cs="Times New Roman"/>
                <w:sz w:val="24"/>
                <w:szCs w:val="24"/>
                <w:rtl/>
              </w:rPr>
              <w:br/>
            </w:r>
            <w:r w:rsidRPr="00F9277A">
              <w:rPr>
                <w:rFonts w:ascii="Tahoma" w:eastAsia="Times New Roman" w:hAnsi="Tahoma" w:cs="Tahoma"/>
                <w:sz w:val="20"/>
                <w:szCs w:val="20"/>
                <w:rtl/>
              </w:rPr>
              <w:t xml:space="preserve">این رودخانه در سئول سالها بلا استفاده ومتروکه بود تا اینکه مجدداً احیا گردید و به یک پارک زیبا و با شکوه تبدیل شد این پروژه تحت عنوان پروژه احیاء رودخانه </w:t>
            </w:r>
            <w:proofErr w:type="spellStart"/>
            <w:r w:rsidRPr="00F9277A">
              <w:rPr>
                <w:rFonts w:ascii="Tahoma" w:eastAsia="Times New Roman" w:hAnsi="Tahoma" w:cs="Tahoma"/>
                <w:sz w:val="20"/>
                <w:szCs w:val="20"/>
              </w:rPr>
              <w:t>cheonggyecheon</w:t>
            </w:r>
            <w:proofErr w:type="spellEnd"/>
            <w:r w:rsidRPr="00F9277A">
              <w:rPr>
                <w:rFonts w:ascii="Tahoma" w:eastAsia="Times New Roman" w:hAnsi="Tahoma" w:cs="Tahoma"/>
                <w:sz w:val="20"/>
                <w:szCs w:val="20"/>
                <w:rtl/>
              </w:rPr>
              <w:t xml:space="preserve"> از ابتدا انتقادات زیادی را به خود جلب کرد اما به تدریج جای خود را در میان ساکنان و توریست ها بازکرد. </w:t>
            </w:r>
            <w:r w:rsidRPr="00F9277A">
              <w:rPr>
                <w:rFonts w:ascii="Times New Roman" w:eastAsia="Times New Roman" w:hAnsi="Times New Roman" w:cs="Times New Roman"/>
                <w:sz w:val="24"/>
                <w:szCs w:val="24"/>
                <w:rtl/>
              </w:rPr>
              <w:br/>
            </w:r>
            <w:r w:rsidRPr="00F9277A">
              <w:rPr>
                <w:rFonts w:ascii="Tahoma" w:eastAsia="Times New Roman" w:hAnsi="Tahoma" w:cs="Tahoma"/>
                <w:sz w:val="20"/>
                <w:szCs w:val="20"/>
                <w:rtl/>
              </w:rPr>
              <w:t xml:space="preserve">از سال </w:t>
            </w:r>
            <w:r w:rsidRPr="00F9277A">
              <w:rPr>
                <w:rFonts w:ascii="Tahoma" w:eastAsia="Times New Roman" w:hAnsi="Tahoma" w:cs="Tahoma"/>
                <w:sz w:val="20"/>
                <w:szCs w:val="20"/>
                <w:rtl/>
                <w:lang w:bidi="fa-IR"/>
              </w:rPr>
              <w:t>۲۰۰۳</w:t>
            </w:r>
            <w:r w:rsidRPr="00F9277A">
              <w:rPr>
                <w:rFonts w:ascii="Tahoma" w:eastAsia="Times New Roman" w:hAnsi="Tahoma" w:cs="Tahoma"/>
                <w:sz w:val="20"/>
                <w:szCs w:val="20"/>
                <w:rtl/>
              </w:rPr>
              <w:t xml:space="preserve"> این پارک به عنوان یک نیروی زیستی برای مرکز شهر است که کمک بزرگی به کاهش درجه حرارت در این کلان شهر نموده است. </w:t>
            </w:r>
            <w:r w:rsidRPr="00F9277A">
              <w:rPr>
                <w:rFonts w:ascii="Times New Roman" w:eastAsia="Times New Roman" w:hAnsi="Times New Roman" w:cs="Times New Roman"/>
                <w:sz w:val="24"/>
                <w:szCs w:val="24"/>
                <w:rtl/>
              </w:rPr>
              <w:br/>
            </w:r>
            <w:r w:rsidRPr="00F9277A">
              <w:rPr>
                <w:rFonts w:ascii="Tahoma" w:eastAsia="Times New Roman" w:hAnsi="Tahoma" w:cs="Tahoma"/>
                <w:sz w:val="20"/>
                <w:szCs w:val="20"/>
                <w:rtl/>
              </w:rPr>
              <w:t xml:space="preserve">این پارک بزرگ </w:t>
            </w:r>
            <w:r w:rsidRPr="00F9277A">
              <w:rPr>
                <w:rFonts w:ascii="Tahoma" w:eastAsia="Times New Roman" w:hAnsi="Tahoma" w:cs="Tahoma"/>
                <w:sz w:val="20"/>
                <w:szCs w:val="20"/>
                <w:rtl/>
                <w:lang w:bidi="fa-IR"/>
              </w:rPr>
              <w:t>۶/۵</w:t>
            </w:r>
            <w:r w:rsidRPr="00F9277A">
              <w:rPr>
                <w:rFonts w:ascii="Tahoma" w:eastAsia="Times New Roman" w:hAnsi="Tahoma" w:cs="Tahoma"/>
                <w:sz w:val="20"/>
                <w:szCs w:val="20"/>
                <w:rtl/>
              </w:rPr>
              <w:t xml:space="preserve"> کیلومتری به مکانی برای فعالیت های جدید، تفریح و تفرج ساکنان و </w:t>
            </w:r>
            <w:r w:rsidRPr="00F9277A">
              <w:rPr>
                <w:rFonts w:ascii="Times New Roman" w:eastAsia="Times New Roman" w:hAnsi="Times New Roman" w:cs="Times New Roman"/>
                <w:sz w:val="24"/>
                <w:szCs w:val="24"/>
                <w:rtl/>
              </w:rPr>
              <w:br/>
            </w:r>
            <w:r w:rsidRPr="00F9277A">
              <w:rPr>
                <w:rFonts w:ascii="Tahoma" w:eastAsia="Times New Roman" w:hAnsi="Tahoma" w:cs="Tahoma"/>
                <w:sz w:val="20"/>
                <w:szCs w:val="20"/>
                <w:rtl/>
              </w:rPr>
              <w:t xml:space="preserve">توریست ها تبدیل شده و می تواند ترکیب جدیدی از انواع ماهی ها، حشرات و سایر حیوانات را نیز به اکوسیستم شهری سئول اضافه کند. </w:t>
            </w:r>
          </w:p>
          <w:p w:rsidR="00F9277A" w:rsidRPr="00F9277A" w:rsidRDefault="00F9277A" w:rsidP="00F9277A">
            <w:pPr>
              <w:bidi/>
              <w:spacing w:after="0" w:line="240" w:lineRule="auto"/>
              <w:jc w:val="center"/>
              <w:rPr>
                <w:rFonts w:ascii="Times New Roman" w:eastAsia="Times New Roman" w:hAnsi="Times New Roman" w:cs="Times New Roman"/>
                <w:sz w:val="24"/>
                <w:szCs w:val="24"/>
                <w:rtl/>
              </w:rPr>
            </w:pPr>
            <w:r w:rsidRPr="00F9277A">
              <w:rPr>
                <w:rFonts w:ascii="Times New Roman" w:eastAsia="Times New Roman" w:hAnsi="Times New Roman" w:cs="Times New Roman"/>
                <w:sz w:val="24"/>
                <w:szCs w:val="24"/>
                <w:rtl/>
              </w:rPr>
              <w:t> </w:t>
            </w:r>
          </w:p>
          <w:p w:rsidR="00F9277A" w:rsidRPr="00F9277A" w:rsidRDefault="00F9277A" w:rsidP="00F9277A">
            <w:pPr>
              <w:bidi/>
              <w:spacing w:after="0" w:line="240" w:lineRule="auto"/>
              <w:jc w:val="center"/>
              <w:rPr>
                <w:rFonts w:ascii="Times New Roman" w:eastAsia="Times New Roman" w:hAnsi="Times New Roman" w:cs="Times New Roman"/>
                <w:sz w:val="24"/>
                <w:szCs w:val="24"/>
                <w:rtl/>
              </w:rPr>
            </w:pPr>
            <w:r w:rsidRPr="00F9277A">
              <w:rPr>
                <w:rFonts w:ascii="Times New Roman" w:eastAsia="Times New Roman" w:hAnsi="Times New Roman" w:cs="Times New Roman"/>
                <w:noProof/>
                <w:sz w:val="24"/>
                <w:szCs w:val="24"/>
              </w:rPr>
              <w:drawing>
                <wp:inline distT="0" distB="0" distL="0" distR="0" wp14:anchorId="69AB7415" wp14:editId="719140C3">
                  <wp:extent cx="3811270" cy="2612390"/>
                  <wp:effectExtent l="0" t="0" r="0" b="0"/>
                  <wp:docPr id="1" name="Picture 1" descr="http://isfahan.ir/Dorsapax/userfiles/Image/ceoul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sfahan.ir/Dorsapax/userfiles/Image/ceoul6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1270" cy="2612390"/>
                          </a:xfrm>
                          <a:prstGeom prst="rect">
                            <a:avLst/>
                          </a:prstGeom>
                          <a:noFill/>
                          <a:ln>
                            <a:noFill/>
                          </a:ln>
                        </pic:spPr>
                      </pic:pic>
                    </a:graphicData>
                  </a:graphic>
                </wp:inline>
              </w:drawing>
            </w:r>
          </w:p>
          <w:p w:rsidR="00F9277A" w:rsidRPr="00F9277A" w:rsidRDefault="00F9277A" w:rsidP="00F9277A">
            <w:pPr>
              <w:bidi/>
              <w:spacing w:after="0" w:line="240" w:lineRule="auto"/>
              <w:jc w:val="center"/>
              <w:rPr>
                <w:rFonts w:ascii="Times New Roman" w:eastAsia="Times New Roman" w:hAnsi="Times New Roman" w:cs="Times New Roman"/>
                <w:sz w:val="24"/>
                <w:szCs w:val="24"/>
                <w:rtl/>
              </w:rPr>
            </w:pPr>
            <w:r w:rsidRPr="00F9277A">
              <w:rPr>
                <w:rFonts w:ascii="Times New Roman" w:eastAsia="Times New Roman" w:hAnsi="Times New Roman" w:cs="Times New Roman"/>
                <w:sz w:val="24"/>
                <w:szCs w:val="24"/>
                <w:rtl/>
              </w:rPr>
              <w:t> </w:t>
            </w:r>
          </w:p>
          <w:p w:rsidR="00F9277A" w:rsidRPr="00F9277A" w:rsidRDefault="00F9277A" w:rsidP="00F9277A">
            <w:pPr>
              <w:bidi/>
              <w:spacing w:after="0" w:line="240" w:lineRule="auto"/>
              <w:jc w:val="center"/>
              <w:rPr>
                <w:rFonts w:ascii="Times New Roman" w:eastAsia="Times New Roman" w:hAnsi="Times New Roman" w:cs="Times New Roman"/>
                <w:sz w:val="24"/>
                <w:szCs w:val="24"/>
                <w:rtl/>
              </w:rPr>
            </w:pPr>
            <w:r w:rsidRPr="00F9277A">
              <w:rPr>
                <w:rFonts w:ascii="Times New Roman" w:eastAsia="Times New Roman" w:hAnsi="Times New Roman" w:cs="Times New Roman"/>
                <w:noProof/>
                <w:sz w:val="24"/>
                <w:szCs w:val="24"/>
              </w:rPr>
              <w:lastRenderedPageBreak/>
              <w:drawing>
                <wp:inline distT="0" distB="0" distL="0" distR="0" wp14:anchorId="3F4A3550" wp14:editId="1CEC1F9F">
                  <wp:extent cx="3811270" cy="2858770"/>
                  <wp:effectExtent l="0" t="0" r="0" b="0"/>
                  <wp:docPr id="2" name="Picture 2" descr="http://isfahan.ir/Dorsapax/userfiles/Image/ceoul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sfahan.ir/Dorsapax/userfiles/Image/ceoul5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1270" cy="2858770"/>
                          </a:xfrm>
                          <a:prstGeom prst="rect">
                            <a:avLst/>
                          </a:prstGeom>
                          <a:noFill/>
                          <a:ln>
                            <a:noFill/>
                          </a:ln>
                        </pic:spPr>
                      </pic:pic>
                    </a:graphicData>
                  </a:graphic>
                </wp:inline>
              </w:drawing>
            </w:r>
          </w:p>
          <w:p w:rsidR="00F9277A" w:rsidRPr="00F9277A" w:rsidRDefault="00F9277A" w:rsidP="00F9277A">
            <w:pPr>
              <w:bidi/>
              <w:spacing w:after="0" w:line="240" w:lineRule="auto"/>
              <w:jc w:val="center"/>
              <w:rPr>
                <w:rFonts w:ascii="Times New Roman" w:eastAsia="Times New Roman" w:hAnsi="Times New Roman" w:cs="Times New Roman"/>
                <w:sz w:val="24"/>
                <w:szCs w:val="24"/>
                <w:rtl/>
              </w:rPr>
            </w:pPr>
            <w:r w:rsidRPr="00F9277A">
              <w:rPr>
                <w:rFonts w:ascii="Times New Roman" w:eastAsia="Times New Roman" w:hAnsi="Times New Roman" w:cs="Times New Roman"/>
                <w:sz w:val="24"/>
                <w:szCs w:val="24"/>
                <w:rtl/>
              </w:rPr>
              <w:t> </w:t>
            </w:r>
          </w:p>
          <w:p w:rsidR="00F9277A" w:rsidRPr="00F9277A" w:rsidRDefault="00F9277A" w:rsidP="00F9277A">
            <w:pPr>
              <w:bidi/>
              <w:spacing w:after="0" w:line="240" w:lineRule="auto"/>
              <w:jc w:val="center"/>
              <w:rPr>
                <w:rFonts w:ascii="Times New Roman" w:eastAsia="Times New Roman" w:hAnsi="Times New Roman" w:cs="Times New Roman"/>
                <w:sz w:val="24"/>
                <w:szCs w:val="24"/>
                <w:rtl/>
              </w:rPr>
            </w:pPr>
            <w:r w:rsidRPr="00F9277A">
              <w:rPr>
                <w:rFonts w:ascii="Times New Roman" w:eastAsia="Times New Roman" w:hAnsi="Times New Roman" w:cs="Times New Roman"/>
                <w:noProof/>
                <w:sz w:val="24"/>
                <w:szCs w:val="24"/>
              </w:rPr>
              <w:drawing>
                <wp:inline distT="0" distB="0" distL="0" distR="0" wp14:anchorId="348F6FFF" wp14:editId="7DC86A4A">
                  <wp:extent cx="3811270" cy="2858770"/>
                  <wp:effectExtent l="0" t="0" r="0" b="0"/>
                  <wp:docPr id="3" name="Picture 3" descr="http://isfahan.ir/Dorsapax/userfiles/Image/ceoul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sfahan.ir/Dorsapax/userfiles/Image/ceoul4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1270" cy="2858770"/>
                          </a:xfrm>
                          <a:prstGeom prst="rect">
                            <a:avLst/>
                          </a:prstGeom>
                          <a:noFill/>
                          <a:ln>
                            <a:noFill/>
                          </a:ln>
                        </pic:spPr>
                      </pic:pic>
                    </a:graphicData>
                  </a:graphic>
                </wp:inline>
              </w:drawing>
            </w:r>
          </w:p>
          <w:p w:rsidR="00F9277A" w:rsidRPr="00F9277A" w:rsidRDefault="00F9277A" w:rsidP="00F9277A">
            <w:pPr>
              <w:bidi/>
              <w:spacing w:after="0" w:line="240" w:lineRule="auto"/>
              <w:jc w:val="center"/>
              <w:rPr>
                <w:rFonts w:ascii="Times New Roman" w:eastAsia="Times New Roman" w:hAnsi="Times New Roman" w:cs="Times New Roman"/>
                <w:sz w:val="24"/>
                <w:szCs w:val="24"/>
                <w:rtl/>
              </w:rPr>
            </w:pPr>
            <w:r w:rsidRPr="00F9277A">
              <w:rPr>
                <w:rFonts w:ascii="Times New Roman" w:eastAsia="Times New Roman" w:hAnsi="Times New Roman" w:cs="Times New Roman"/>
                <w:sz w:val="24"/>
                <w:szCs w:val="24"/>
                <w:rtl/>
              </w:rPr>
              <w:t> </w:t>
            </w:r>
          </w:p>
          <w:p w:rsidR="00F9277A" w:rsidRPr="00F9277A" w:rsidRDefault="00F9277A" w:rsidP="00F9277A">
            <w:pPr>
              <w:bidi/>
              <w:spacing w:after="0" w:line="240" w:lineRule="auto"/>
              <w:jc w:val="center"/>
              <w:rPr>
                <w:rFonts w:ascii="Times New Roman" w:eastAsia="Times New Roman" w:hAnsi="Times New Roman" w:cs="Times New Roman"/>
                <w:sz w:val="24"/>
                <w:szCs w:val="24"/>
                <w:rtl/>
              </w:rPr>
            </w:pPr>
            <w:r w:rsidRPr="00F9277A">
              <w:rPr>
                <w:rFonts w:ascii="Times New Roman" w:eastAsia="Times New Roman" w:hAnsi="Times New Roman" w:cs="Times New Roman"/>
                <w:sz w:val="24"/>
                <w:szCs w:val="24"/>
                <w:rtl/>
              </w:rPr>
              <w:t> </w:t>
            </w:r>
          </w:p>
          <w:p w:rsidR="00F9277A" w:rsidRPr="00F9277A" w:rsidRDefault="00F9277A" w:rsidP="00F9277A">
            <w:pPr>
              <w:bidi/>
              <w:spacing w:after="0" w:line="240" w:lineRule="auto"/>
              <w:rPr>
                <w:rFonts w:ascii="Times New Roman" w:eastAsia="Times New Roman" w:hAnsi="Times New Roman" w:cs="Times New Roman"/>
                <w:sz w:val="24"/>
                <w:szCs w:val="24"/>
                <w:rtl/>
              </w:rPr>
            </w:pPr>
            <w:r w:rsidRPr="00F9277A">
              <w:rPr>
                <w:rFonts w:ascii="Tahoma" w:eastAsia="Times New Roman" w:hAnsi="Tahoma" w:cs="Tahoma"/>
                <w:sz w:val="20"/>
                <w:szCs w:val="20"/>
                <w:rtl/>
                <w:lang w:bidi="fa-IR"/>
              </w:rPr>
              <w:t xml:space="preserve">۲. </w:t>
            </w:r>
            <w:r w:rsidRPr="00F9277A">
              <w:rPr>
                <w:rFonts w:ascii="Tahoma" w:eastAsia="Times New Roman" w:hAnsi="Tahoma" w:cs="Tahoma"/>
                <w:sz w:val="20"/>
                <w:szCs w:val="20"/>
                <w:rtl/>
              </w:rPr>
              <w:t xml:space="preserve">پارک </w:t>
            </w:r>
            <w:r w:rsidRPr="00F9277A">
              <w:rPr>
                <w:rFonts w:ascii="Tahoma" w:eastAsia="Times New Roman" w:hAnsi="Tahoma" w:cs="Tahoma"/>
                <w:sz w:val="20"/>
                <w:szCs w:val="20"/>
              </w:rPr>
              <w:t>Ghost train</w:t>
            </w:r>
            <w:r w:rsidRPr="00F9277A">
              <w:rPr>
                <w:rFonts w:ascii="Tahoma" w:eastAsia="Times New Roman" w:hAnsi="Tahoma" w:cs="Tahoma"/>
                <w:sz w:val="20"/>
                <w:szCs w:val="20"/>
                <w:rtl/>
              </w:rPr>
              <w:t xml:space="preserve"> در لیما پایتخت پرو </w:t>
            </w:r>
            <w:r w:rsidRPr="00F9277A">
              <w:rPr>
                <w:rFonts w:ascii="Times New Roman" w:eastAsia="Times New Roman" w:hAnsi="Times New Roman" w:cs="Times New Roman"/>
                <w:sz w:val="24"/>
                <w:szCs w:val="24"/>
                <w:rtl/>
              </w:rPr>
              <w:br/>
            </w:r>
            <w:r w:rsidRPr="00F9277A">
              <w:rPr>
                <w:rFonts w:ascii="Tahoma" w:eastAsia="Times New Roman" w:hAnsi="Tahoma" w:cs="Tahoma"/>
                <w:sz w:val="20"/>
                <w:szCs w:val="20"/>
                <w:rtl/>
              </w:rPr>
              <w:t xml:space="preserve">مسیر قطار قدیمی در شهر سیما در پرو که تخریب شده است هم اکنون به یک زمین بازی بسیارعالی برای استفاده کودکان و بزرگسالان تبدیل شده است. </w:t>
            </w:r>
            <w:r w:rsidRPr="00F9277A">
              <w:rPr>
                <w:rFonts w:ascii="Times New Roman" w:eastAsia="Times New Roman" w:hAnsi="Times New Roman" w:cs="Times New Roman"/>
                <w:sz w:val="24"/>
                <w:szCs w:val="24"/>
                <w:rtl/>
              </w:rPr>
              <w:br/>
            </w:r>
            <w:r w:rsidRPr="00F9277A">
              <w:rPr>
                <w:rFonts w:ascii="Tahoma" w:eastAsia="Times New Roman" w:hAnsi="Tahoma" w:cs="Tahoma"/>
                <w:sz w:val="20"/>
                <w:szCs w:val="20"/>
                <w:rtl/>
              </w:rPr>
              <w:t xml:space="preserve">در این پارک که توسط گروه اسپانیایی به نام </w:t>
            </w:r>
            <w:proofErr w:type="spellStart"/>
            <w:r w:rsidRPr="00F9277A">
              <w:rPr>
                <w:rFonts w:ascii="Tahoma" w:eastAsia="Times New Roman" w:hAnsi="Tahoma" w:cs="Tahoma"/>
                <w:sz w:val="20"/>
                <w:szCs w:val="20"/>
              </w:rPr>
              <w:t>Basurama</w:t>
            </w:r>
            <w:proofErr w:type="spellEnd"/>
            <w:r w:rsidRPr="00F9277A">
              <w:rPr>
                <w:rFonts w:ascii="Tahoma" w:eastAsia="Times New Roman" w:hAnsi="Tahoma" w:cs="Tahoma"/>
                <w:sz w:val="20"/>
                <w:szCs w:val="20"/>
                <w:rtl/>
              </w:rPr>
              <w:t xml:space="preserve"> طراحی شده است، از مصالح و مواد بازیافتی برای وسایل بازی استفاده شده است. در این پارک با استفاده از تایرهای فرسوده و غیرقابل استفاده تابهایی شبیه به اسب، ساختارهایی برای کوهنوردی و... ایجاد شده است. بدین ترتیب فضایی که زمانی برای یک شهر یک فضای مرده و زنگار گرفته به حساب می آمد اکنون با استفاده از همان چیزهایی که استفاده ای از آنها نمی شد به یک محیط شاد و زیبا برای کودکان تبدیل شده است. </w:t>
            </w:r>
          </w:p>
          <w:p w:rsidR="00F9277A" w:rsidRPr="00F9277A" w:rsidRDefault="00F9277A" w:rsidP="00F9277A">
            <w:pPr>
              <w:bidi/>
              <w:spacing w:after="0" w:line="240" w:lineRule="auto"/>
              <w:rPr>
                <w:rFonts w:ascii="Times New Roman" w:eastAsia="Times New Roman" w:hAnsi="Times New Roman" w:cs="Times New Roman"/>
                <w:sz w:val="24"/>
                <w:szCs w:val="24"/>
                <w:rtl/>
              </w:rPr>
            </w:pPr>
            <w:r w:rsidRPr="00F9277A">
              <w:rPr>
                <w:rFonts w:ascii="Times New Roman" w:eastAsia="Times New Roman" w:hAnsi="Times New Roman" w:cs="Times New Roman"/>
                <w:sz w:val="24"/>
                <w:szCs w:val="24"/>
                <w:rtl/>
              </w:rPr>
              <w:t> </w:t>
            </w:r>
          </w:p>
          <w:p w:rsidR="00F9277A" w:rsidRPr="00F9277A" w:rsidRDefault="00F9277A" w:rsidP="00F9277A">
            <w:pPr>
              <w:bidi/>
              <w:spacing w:after="0" w:line="240" w:lineRule="auto"/>
              <w:jc w:val="center"/>
              <w:rPr>
                <w:rFonts w:ascii="Times New Roman" w:eastAsia="Times New Roman" w:hAnsi="Times New Roman" w:cs="Times New Roman"/>
                <w:sz w:val="24"/>
                <w:szCs w:val="24"/>
                <w:rtl/>
              </w:rPr>
            </w:pPr>
            <w:r w:rsidRPr="00F9277A">
              <w:rPr>
                <w:rFonts w:ascii="Times New Roman" w:eastAsia="Times New Roman" w:hAnsi="Times New Roman" w:cs="Times New Roman"/>
                <w:noProof/>
                <w:sz w:val="24"/>
                <w:szCs w:val="24"/>
              </w:rPr>
              <w:lastRenderedPageBreak/>
              <w:drawing>
                <wp:inline distT="0" distB="0" distL="0" distR="0" wp14:anchorId="729B0495" wp14:editId="400BB753">
                  <wp:extent cx="3811270" cy="2535555"/>
                  <wp:effectExtent l="0" t="0" r="0" b="0"/>
                  <wp:docPr id="4" name="Picture 4" descr="http://isfahan.ir/Dorsapax/userfiles/Image/ghosttrain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sfahan.ir/Dorsapax/userfiles/Image/ghosttrain2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1270" cy="2535555"/>
                          </a:xfrm>
                          <a:prstGeom prst="rect">
                            <a:avLst/>
                          </a:prstGeom>
                          <a:noFill/>
                          <a:ln>
                            <a:noFill/>
                          </a:ln>
                        </pic:spPr>
                      </pic:pic>
                    </a:graphicData>
                  </a:graphic>
                </wp:inline>
              </w:drawing>
            </w:r>
          </w:p>
          <w:p w:rsidR="00F9277A" w:rsidRPr="00F9277A" w:rsidRDefault="00F9277A" w:rsidP="00F9277A">
            <w:pPr>
              <w:bidi/>
              <w:spacing w:after="0" w:line="240" w:lineRule="auto"/>
              <w:jc w:val="center"/>
              <w:rPr>
                <w:rFonts w:ascii="Times New Roman" w:eastAsia="Times New Roman" w:hAnsi="Times New Roman" w:cs="Times New Roman"/>
                <w:sz w:val="24"/>
                <w:szCs w:val="24"/>
                <w:rtl/>
              </w:rPr>
            </w:pPr>
            <w:r w:rsidRPr="00F9277A">
              <w:rPr>
                <w:rFonts w:ascii="Times New Roman" w:eastAsia="Times New Roman" w:hAnsi="Times New Roman" w:cs="Times New Roman"/>
                <w:sz w:val="24"/>
                <w:szCs w:val="24"/>
                <w:rtl/>
              </w:rPr>
              <w:t> </w:t>
            </w:r>
          </w:p>
          <w:p w:rsidR="00F9277A" w:rsidRPr="00F9277A" w:rsidRDefault="00F9277A" w:rsidP="00F9277A">
            <w:pPr>
              <w:bidi/>
              <w:spacing w:after="0" w:line="240" w:lineRule="auto"/>
              <w:jc w:val="center"/>
              <w:rPr>
                <w:rFonts w:ascii="Times New Roman" w:eastAsia="Times New Roman" w:hAnsi="Times New Roman" w:cs="Times New Roman"/>
                <w:sz w:val="24"/>
                <w:szCs w:val="24"/>
                <w:rtl/>
              </w:rPr>
            </w:pPr>
            <w:r w:rsidRPr="00F9277A">
              <w:rPr>
                <w:rFonts w:ascii="Times New Roman" w:eastAsia="Times New Roman" w:hAnsi="Times New Roman" w:cs="Times New Roman"/>
                <w:noProof/>
                <w:sz w:val="24"/>
                <w:szCs w:val="24"/>
              </w:rPr>
              <w:drawing>
                <wp:inline distT="0" distB="0" distL="0" distR="0" wp14:anchorId="784E6F3B" wp14:editId="740E1654">
                  <wp:extent cx="3811270" cy="2850515"/>
                  <wp:effectExtent l="0" t="0" r="0" b="6985"/>
                  <wp:docPr id="5" name="Picture 5" descr="http://isfahan.ir/Dorsapax/userfiles/Image/ghosttrain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sfahan.ir/Dorsapax/userfiles/Image/ghosttrain3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1270" cy="2850515"/>
                          </a:xfrm>
                          <a:prstGeom prst="rect">
                            <a:avLst/>
                          </a:prstGeom>
                          <a:noFill/>
                          <a:ln>
                            <a:noFill/>
                          </a:ln>
                        </pic:spPr>
                      </pic:pic>
                    </a:graphicData>
                  </a:graphic>
                </wp:inline>
              </w:drawing>
            </w:r>
          </w:p>
          <w:p w:rsidR="00F9277A" w:rsidRPr="00F9277A" w:rsidRDefault="00F9277A" w:rsidP="00F9277A">
            <w:pPr>
              <w:bidi/>
              <w:spacing w:after="0" w:line="240" w:lineRule="auto"/>
              <w:jc w:val="center"/>
              <w:rPr>
                <w:rFonts w:ascii="Times New Roman" w:eastAsia="Times New Roman" w:hAnsi="Times New Roman" w:cs="Times New Roman"/>
                <w:sz w:val="24"/>
                <w:szCs w:val="24"/>
                <w:rtl/>
              </w:rPr>
            </w:pPr>
            <w:r w:rsidRPr="00F9277A">
              <w:rPr>
                <w:rFonts w:ascii="Times New Roman" w:eastAsia="Times New Roman" w:hAnsi="Times New Roman" w:cs="Times New Roman"/>
                <w:sz w:val="24"/>
                <w:szCs w:val="24"/>
                <w:rtl/>
              </w:rPr>
              <w:t> </w:t>
            </w:r>
          </w:p>
          <w:p w:rsidR="00F9277A" w:rsidRPr="00F9277A" w:rsidRDefault="00F9277A" w:rsidP="00F9277A">
            <w:pPr>
              <w:bidi/>
              <w:spacing w:after="0" w:line="240" w:lineRule="auto"/>
              <w:jc w:val="center"/>
              <w:rPr>
                <w:rFonts w:ascii="Times New Roman" w:eastAsia="Times New Roman" w:hAnsi="Times New Roman" w:cs="Times New Roman"/>
                <w:sz w:val="24"/>
                <w:szCs w:val="24"/>
                <w:rtl/>
              </w:rPr>
            </w:pPr>
            <w:r w:rsidRPr="00F9277A">
              <w:rPr>
                <w:rFonts w:ascii="Times New Roman" w:eastAsia="Times New Roman" w:hAnsi="Times New Roman" w:cs="Times New Roman"/>
                <w:noProof/>
                <w:sz w:val="24"/>
                <w:szCs w:val="24"/>
              </w:rPr>
              <w:lastRenderedPageBreak/>
              <w:drawing>
                <wp:inline distT="0" distB="0" distL="0" distR="0" wp14:anchorId="765661B4" wp14:editId="6AEF1FAA">
                  <wp:extent cx="3811270" cy="5709285"/>
                  <wp:effectExtent l="0" t="0" r="0" b="5715"/>
                  <wp:docPr id="6" name="Picture 6" descr="http://isfahan.ir/Dorsapax/userfiles/Image/ghosttrain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sfahan.ir/Dorsapax/userfiles/Image/ghosttrain4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1270" cy="5709285"/>
                          </a:xfrm>
                          <a:prstGeom prst="rect">
                            <a:avLst/>
                          </a:prstGeom>
                          <a:noFill/>
                          <a:ln>
                            <a:noFill/>
                          </a:ln>
                        </pic:spPr>
                      </pic:pic>
                    </a:graphicData>
                  </a:graphic>
                </wp:inline>
              </w:drawing>
            </w:r>
          </w:p>
          <w:p w:rsidR="00F9277A" w:rsidRPr="00F9277A" w:rsidRDefault="00F9277A" w:rsidP="00F9277A">
            <w:pPr>
              <w:bidi/>
              <w:spacing w:after="0" w:line="240" w:lineRule="auto"/>
              <w:rPr>
                <w:rFonts w:ascii="Times New Roman" w:eastAsia="Times New Roman" w:hAnsi="Times New Roman" w:cs="Times New Roman"/>
                <w:sz w:val="24"/>
                <w:szCs w:val="24"/>
                <w:rtl/>
              </w:rPr>
            </w:pPr>
            <w:r w:rsidRPr="00F9277A">
              <w:rPr>
                <w:rFonts w:ascii="Tahoma" w:eastAsia="Times New Roman" w:hAnsi="Tahoma" w:cs="Tahoma"/>
                <w:sz w:val="20"/>
                <w:szCs w:val="20"/>
                <w:rtl/>
                <w:lang w:bidi="fa-IR"/>
              </w:rPr>
              <w:t xml:space="preserve">۳. </w:t>
            </w:r>
            <w:r w:rsidRPr="00F9277A">
              <w:rPr>
                <w:rFonts w:ascii="Tahoma" w:eastAsia="Times New Roman" w:hAnsi="Tahoma" w:cs="Tahoma"/>
                <w:sz w:val="20"/>
                <w:szCs w:val="20"/>
                <w:rtl/>
              </w:rPr>
              <w:t>سیلوهای متروکه به عنوان یک باشگاه کوهنوردی در آمستردام هلند</w:t>
            </w:r>
            <w:r w:rsidRPr="00F9277A">
              <w:rPr>
                <w:rFonts w:ascii="Times New Roman" w:eastAsia="Times New Roman" w:hAnsi="Times New Roman" w:cs="Times New Roman"/>
                <w:sz w:val="24"/>
                <w:szCs w:val="24"/>
                <w:rtl/>
              </w:rPr>
              <w:br/>
            </w:r>
            <w:r w:rsidRPr="00F9277A">
              <w:rPr>
                <w:rFonts w:ascii="Tahoma" w:eastAsia="Times New Roman" w:hAnsi="Tahoma" w:cs="Tahoma"/>
                <w:sz w:val="20"/>
                <w:szCs w:val="20"/>
                <w:rtl/>
              </w:rPr>
              <w:t xml:space="preserve">برای احیاء استفاده مجدد از این سیلوها پیشنهادات زیادی بود که یکی از این پیشنهادات جالب متعلق به گروه معماران </w:t>
            </w:r>
            <w:r w:rsidRPr="00F9277A">
              <w:rPr>
                <w:rFonts w:ascii="Tahoma" w:eastAsia="Times New Roman" w:hAnsi="Tahoma" w:cs="Tahoma"/>
                <w:sz w:val="20"/>
                <w:szCs w:val="20"/>
              </w:rPr>
              <w:t>NL</w:t>
            </w:r>
            <w:r w:rsidRPr="00F9277A">
              <w:rPr>
                <w:rFonts w:ascii="Tahoma" w:eastAsia="Times New Roman" w:hAnsi="Tahoma" w:cs="Tahoma"/>
                <w:sz w:val="20"/>
                <w:szCs w:val="20"/>
                <w:rtl/>
              </w:rPr>
              <w:t xml:space="preserve"> بود. پیشنهاد این بود که این سیلوها تبدیل به برج هایی برای کوهنوردی شود که هم فضای داخلی و هم فضای خارجی آن بدین منظور مورد استفاده قرار می گیرد.</w:t>
            </w:r>
            <w:r w:rsidRPr="00F9277A">
              <w:rPr>
                <w:rFonts w:ascii="Times New Roman" w:eastAsia="Times New Roman" w:hAnsi="Times New Roman" w:cs="Times New Roman"/>
                <w:sz w:val="24"/>
                <w:szCs w:val="24"/>
                <w:rtl/>
              </w:rPr>
              <w:br/>
            </w:r>
            <w:r w:rsidRPr="00F9277A">
              <w:rPr>
                <w:rFonts w:ascii="Tahoma" w:eastAsia="Times New Roman" w:hAnsi="Tahoma" w:cs="Tahoma"/>
                <w:sz w:val="20"/>
                <w:szCs w:val="20"/>
                <w:rtl/>
              </w:rPr>
              <w:t xml:space="preserve">این سیلوها همچنین شامل فضاهای دیگری همچون دفتر اداری، رستوران ، فضای تجاری ، فضای بازی کودکان و.... نیز بود. </w:t>
            </w:r>
            <w:r w:rsidRPr="00F9277A">
              <w:rPr>
                <w:rFonts w:ascii="Times New Roman" w:eastAsia="Times New Roman" w:hAnsi="Times New Roman" w:cs="Times New Roman"/>
                <w:sz w:val="24"/>
                <w:szCs w:val="24"/>
                <w:rtl/>
              </w:rPr>
              <w:br/>
            </w:r>
            <w:r w:rsidRPr="00F9277A">
              <w:rPr>
                <w:rFonts w:ascii="Tahoma" w:eastAsia="Times New Roman" w:hAnsi="Tahoma" w:cs="Tahoma"/>
                <w:sz w:val="20"/>
                <w:szCs w:val="20"/>
                <w:rtl/>
              </w:rPr>
              <w:t>درون برج</w:t>
            </w:r>
            <w:r w:rsidRPr="00F9277A">
              <w:rPr>
                <w:rFonts w:ascii="Tahoma" w:eastAsia="Times New Roman" w:hAnsi="Tahoma" w:cs="Tahoma"/>
                <w:sz w:val="20"/>
                <w:szCs w:val="20"/>
              </w:rPr>
              <w:t>A</w:t>
            </w:r>
            <w:r w:rsidRPr="00F9277A">
              <w:rPr>
                <w:rFonts w:ascii="Tahoma" w:eastAsia="Times New Roman" w:hAnsi="Tahoma" w:cs="Tahoma"/>
                <w:sz w:val="20"/>
                <w:szCs w:val="20"/>
                <w:rtl/>
              </w:rPr>
              <w:t xml:space="preserve"> که حدود </w:t>
            </w:r>
            <w:r w:rsidRPr="00F9277A">
              <w:rPr>
                <w:rFonts w:ascii="Tahoma" w:eastAsia="Times New Roman" w:hAnsi="Tahoma" w:cs="Tahoma"/>
                <w:sz w:val="20"/>
                <w:szCs w:val="20"/>
                <w:rtl/>
                <w:lang w:bidi="fa-IR"/>
              </w:rPr>
              <w:t>۴۰</w:t>
            </w:r>
            <w:r w:rsidRPr="00F9277A">
              <w:rPr>
                <w:rFonts w:ascii="Tahoma" w:eastAsia="Times New Roman" w:hAnsi="Tahoma" w:cs="Tahoma"/>
                <w:sz w:val="20"/>
                <w:szCs w:val="20"/>
                <w:rtl/>
              </w:rPr>
              <w:t xml:space="preserve"> متر ارتفاع دارد پایه (سگدست)، تراش هایی بر روی دیوار، کلاهک های کوهنوردی و تمامی تجهیزات و امکانات مورد نیاز کوهنوردان موجود می باشد.</w:t>
            </w:r>
            <w:r w:rsidRPr="00F9277A">
              <w:rPr>
                <w:rFonts w:ascii="Times New Roman" w:eastAsia="Times New Roman" w:hAnsi="Times New Roman" w:cs="Times New Roman"/>
                <w:sz w:val="24"/>
                <w:szCs w:val="24"/>
                <w:rtl/>
              </w:rPr>
              <w:br/>
            </w:r>
            <w:r w:rsidRPr="00F9277A">
              <w:rPr>
                <w:rFonts w:ascii="Tahoma" w:eastAsia="Times New Roman" w:hAnsi="Tahoma" w:cs="Tahoma"/>
                <w:sz w:val="20"/>
                <w:szCs w:val="20"/>
                <w:rtl/>
              </w:rPr>
              <w:t xml:space="preserve">برج </w:t>
            </w:r>
            <w:r w:rsidRPr="00F9277A">
              <w:rPr>
                <w:rFonts w:ascii="Tahoma" w:eastAsia="Times New Roman" w:hAnsi="Tahoma" w:cs="Tahoma"/>
                <w:sz w:val="20"/>
                <w:szCs w:val="20"/>
              </w:rPr>
              <w:t>B</w:t>
            </w:r>
            <w:r w:rsidRPr="00F9277A">
              <w:rPr>
                <w:rFonts w:ascii="Tahoma" w:eastAsia="Times New Roman" w:hAnsi="Tahoma" w:cs="Tahoma"/>
                <w:sz w:val="20"/>
                <w:szCs w:val="20"/>
                <w:rtl/>
              </w:rPr>
              <w:t xml:space="preserve"> دارای یک رستوران بر روی بام، فضای اداری، سالن، استودیو موسیقی و یک سینما است. این برج از طریق یک پل هوایی به یکدیگر متصل است. </w:t>
            </w:r>
          </w:p>
          <w:p w:rsidR="00F9277A" w:rsidRPr="00F9277A" w:rsidRDefault="00F9277A" w:rsidP="00F9277A">
            <w:pPr>
              <w:bidi/>
              <w:spacing w:after="0" w:line="240" w:lineRule="auto"/>
              <w:rPr>
                <w:rFonts w:ascii="Times New Roman" w:eastAsia="Times New Roman" w:hAnsi="Times New Roman" w:cs="Times New Roman"/>
                <w:sz w:val="24"/>
                <w:szCs w:val="24"/>
                <w:rtl/>
              </w:rPr>
            </w:pPr>
            <w:r w:rsidRPr="00F9277A">
              <w:rPr>
                <w:rFonts w:ascii="Times New Roman" w:eastAsia="Times New Roman" w:hAnsi="Times New Roman" w:cs="Times New Roman"/>
                <w:sz w:val="24"/>
                <w:szCs w:val="24"/>
                <w:rtl/>
              </w:rPr>
              <w:t> </w:t>
            </w:r>
          </w:p>
          <w:p w:rsidR="00F9277A" w:rsidRPr="00F9277A" w:rsidRDefault="00F9277A" w:rsidP="00F9277A">
            <w:pPr>
              <w:bidi/>
              <w:spacing w:after="0" w:line="240" w:lineRule="auto"/>
              <w:jc w:val="center"/>
              <w:rPr>
                <w:rFonts w:ascii="Times New Roman" w:eastAsia="Times New Roman" w:hAnsi="Times New Roman" w:cs="Times New Roman"/>
                <w:sz w:val="24"/>
                <w:szCs w:val="24"/>
                <w:rtl/>
              </w:rPr>
            </w:pPr>
            <w:r w:rsidRPr="00F9277A">
              <w:rPr>
                <w:rFonts w:ascii="Times New Roman" w:eastAsia="Times New Roman" w:hAnsi="Times New Roman" w:cs="Times New Roman"/>
                <w:noProof/>
                <w:sz w:val="24"/>
                <w:szCs w:val="24"/>
              </w:rPr>
              <w:lastRenderedPageBreak/>
              <w:drawing>
                <wp:inline distT="0" distB="0" distL="0" distR="0" wp14:anchorId="10EB33D9" wp14:editId="2A30B7D1">
                  <wp:extent cx="3811270" cy="1997710"/>
                  <wp:effectExtent l="0" t="0" r="0" b="2540"/>
                  <wp:docPr id="7" name="Picture 7" descr="http://isfahan.ir/Dorsapax/userfiles/Image/amsterdamsilos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sfahan.ir/Dorsapax/userfiles/Image/amsterdamsilos10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1270" cy="1997710"/>
                          </a:xfrm>
                          <a:prstGeom prst="rect">
                            <a:avLst/>
                          </a:prstGeom>
                          <a:noFill/>
                          <a:ln>
                            <a:noFill/>
                          </a:ln>
                        </pic:spPr>
                      </pic:pic>
                    </a:graphicData>
                  </a:graphic>
                </wp:inline>
              </w:drawing>
            </w:r>
          </w:p>
          <w:p w:rsidR="00F9277A" w:rsidRPr="00F9277A" w:rsidRDefault="00F9277A" w:rsidP="00F9277A">
            <w:pPr>
              <w:bidi/>
              <w:spacing w:after="0" w:line="240" w:lineRule="auto"/>
              <w:jc w:val="center"/>
              <w:rPr>
                <w:rFonts w:ascii="Times New Roman" w:eastAsia="Times New Roman" w:hAnsi="Times New Roman" w:cs="Times New Roman"/>
                <w:sz w:val="24"/>
                <w:szCs w:val="24"/>
                <w:rtl/>
              </w:rPr>
            </w:pPr>
            <w:r w:rsidRPr="00F9277A">
              <w:rPr>
                <w:rFonts w:ascii="Times New Roman" w:eastAsia="Times New Roman" w:hAnsi="Times New Roman" w:cs="Times New Roman"/>
                <w:sz w:val="24"/>
                <w:szCs w:val="24"/>
                <w:rtl/>
              </w:rPr>
              <w:t> </w:t>
            </w:r>
          </w:p>
          <w:p w:rsidR="00F9277A" w:rsidRPr="00F9277A" w:rsidRDefault="00F9277A" w:rsidP="00F9277A">
            <w:pPr>
              <w:bidi/>
              <w:spacing w:after="0" w:line="240" w:lineRule="auto"/>
              <w:jc w:val="center"/>
              <w:rPr>
                <w:rFonts w:ascii="Times New Roman" w:eastAsia="Times New Roman" w:hAnsi="Times New Roman" w:cs="Times New Roman"/>
                <w:sz w:val="24"/>
                <w:szCs w:val="24"/>
                <w:rtl/>
              </w:rPr>
            </w:pPr>
            <w:r w:rsidRPr="00F9277A">
              <w:rPr>
                <w:rFonts w:ascii="Times New Roman" w:eastAsia="Times New Roman" w:hAnsi="Times New Roman" w:cs="Times New Roman"/>
                <w:noProof/>
                <w:sz w:val="24"/>
                <w:szCs w:val="24"/>
              </w:rPr>
              <w:drawing>
                <wp:inline distT="0" distB="0" distL="0" distR="0" wp14:anchorId="56E45BDE" wp14:editId="11A5264C">
                  <wp:extent cx="3811270" cy="2858770"/>
                  <wp:effectExtent l="0" t="0" r="0" b="0"/>
                  <wp:docPr id="8" name="Picture 8" descr="http://isfahan.ir/Dorsapax/userfiles/Image/amsterdamsilos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sfahan.ir/Dorsapax/userfiles/Image/amsterdamsilos12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1270" cy="2858770"/>
                          </a:xfrm>
                          <a:prstGeom prst="rect">
                            <a:avLst/>
                          </a:prstGeom>
                          <a:noFill/>
                          <a:ln>
                            <a:noFill/>
                          </a:ln>
                        </pic:spPr>
                      </pic:pic>
                    </a:graphicData>
                  </a:graphic>
                </wp:inline>
              </w:drawing>
            </w:r>
          </w:p>
          <w:p w:rsidR="00F9277A" w:rsidRPr="00F9277A" w:rsidRDefault="00F9277A" w:rsidP="00F9277A">
            <w:pPr>
              <w:bidi/>
              <w:spacing w:after="0" w:line="240" w:lineRule="auto"/>
              <w:jc w:val="center"/>
              <w:rPr>
                <w:rFonts w:ascii="Times New Roman" w:eastAsia="Times New Roman" w:hAnsi="Times New Roman" w:cs="Times New Roman"/>
                <w:sz w:val="24"/>
                <w:szCs w:val="24"/>
                <w:rtl/>
              </w:rPr>
            </w:pPr>
            <w:r w:rsidRPr="00F9277A">
              <w:rPr>
                <w:rFonts w:ascii="Times New Roman" w:eastAsia="Times New Roman" w:hAnsi="Times New Roman" w:cs="Times New Roman"/>
                <w:sz w:val="24"/>
                <w:szCs w:val="24"/>
                <w:rtl/>
              </w:rPr>
              <w:t> </w:t>
            </w:r>
          </w:p>
          <w:p w:rsidR="00F9277A" w:rsidRPr="00F9277A" w:rsidRDefault="00F9277A" w:rsidP="00F9277A">
            <w:pPr>
              <w:bidi/>
              <w:spacing w:after="0" w:line="240" w:lineRule="auto"/>
              <w:jc w:val="center"/>
              <w:rPr>
                <w:rFonts w:ascii="Times New Roman" w:eastAsia="Times New Roman" w:hAnsi="Times New Roman" w:cs="Times New Roman"/>
                <w:sz w:val="24"/>
                <w:szCs w:val="24"/>
                <w:rtl/>
              </w:rPr>
            </w:pPr>
            <w:r w:rsidRPr="00F9277A">
              <w:rPr>
                <w:rFonts w:ascii="Times New Roman" w:eastAsia="Times New Roman" w:hAnsi="Times New Roman" w:cs="Times New Roman"/>
                <w:noProof/>
                <w:sz w:val="24"/>
                <w:szCs w:val="24"/>
              </w:rPr>
              <w:lastRenderedPageBreak/>
              <w:drawing>
                <wp:inline distT="0" distB="0" distL="0" distR="0" wp14:anchorId="5759B393" wp14:editId="274AF954">
                  <wp:extent cx="3811270" cy="5179060"/>
                  <wp:effectExtent l="0" t="0" r="0" b="2540"/>
                  <wp:docPr id="9" name="Picture 9" descr="http://isfahan.ir/Dorsapax/userfiles/Image/amsterdamsilos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sfahan.ir/Dorsapax/userfiles/Image/amsterdamsilos6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1270" cy="5179060"/>
                          </a:xfrm>
                          <a:prstGeom prst="rect">
                            <a:avLst/>
                          </a:prstGeom>
                          <a:noFill/>
                          <a:ln>
                            <a:noFill/>
                          </a:ln>
                        </pic:spPr>
                      </pic:pic>
                    </a:graphicData>
                  </a:graphic>
                </wp:inline>
              </w:drawing>
            </w:r>
          </w:p>
          <w:p w:rsidR="00F9277A" w:rsidRPr="00F9277A" w:rsidRDefault="00F9277A" w:rsidP="00F9277A">
            <w:pPr>
              <w:bidi/>
              <w:spacing w:after="0" w:line="240" w:lineRule="auto"/>
              <w:jc w:val="center"/>
              <w:rPr>
                <w:rFonts w:ascii="Times New Roman" w:eastAsia="Times New Roman" w:hAnsi="Times New Roman" w:cs="Times New Roman"/>
                <w:sz w:val="24"/>
                <w:szCs w:val="24"/>
                <w:rtl/>
              </w:rPr>
            </w:pPr>
            <w:r w:rsidRPr="00F9277A">
              <w:rPr>
                <w:rFonts w:ascii="Times New Roman" w:eastAsia="Times New Roman" w:hAnsi="Times New Roman" w:cs="Times New Roman"/>
                <w:sz w:val="24"/>
                <w:szCs w:val="24"/>
                <w:rtl/>
              </w:rPr>
              <w:t> </w:t>
            </w:r>
          </w:p>
          <w:p w:rsidR="00F9277A" w:rsidRPr="00F9277A" w:rsidRDefault="00F9277A" w:rsidP="00F9277A">
            <w:pPr>
              <w:bidi/>
              <w:spacing w:after="0" w:line="240" w:lineRule="auto"/>
              <w:jc w:val="center"/>
              <w:rPr>
                <w:rFonts w:ascii="Times New Roman" w:eastAsia="Times New Roman" w:hAnsi="Times New Roman" w:cs="Times New Roman"/>
                <w:sz w:val="24"/>
                <w:szCs w:val="24"/>
                <w:rtl/>
              </w:rPr>
            </w:pPr>
            <w:r w:rsidRPr="00F9277A">
              <w:rPr>
                <w:rFonts w:ascii="Times New Roman" w:eastAsia="Times New Roman" w:hAnsi="Times New Roman" w:cs="Times New Roman"/>
                <w:noProof/>
                <w:sz w:val="24"/>
                <w:szCs w:val="24"/>
              </w:rPr>
              <w:drawing>
                <wp:inline distT="0" distB="0" distL="0" distR="0" wp14:anchorId="6325A30B" wp14:editId="35ECC273">
                  <wp:extent cx="3811270" cy="2858770"/>
                  <wp:effectExtent l="0" t="0" r="0" b="0"/>
                  <wp:docPr id="10" name="Picture 10" descr="http://isfahan.ir/Dorsapax/userfiles/Image/amsterdamsilos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sfahan.ir/Dorsapax/userfiles/Image/amsterdamsilos14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1270" cy="2858770"/>
                          </a:xfrm>
                          <a:prstGeom prst="rect">
                            <a:avLst/>
                          </a:prstGeom>
                          <a:noFill/>
                          <a:ln>
                            <a:noFill/>
                          </a:ln>
                        </pic:spPr>
                      </pic:pic>
                    </a:graphicData>
                  </a:graphic>
                </wp:inline>
              </w:drawing>
            </w:r>
          </w:p>
          <w:p w:rsidR="00F9277A" w:rsidRPr="00F9277A" w:rsidRDefault="00F9277A" w:rsidP="00F9277A">
            <w:pPr>
              <w:bidi/>
              <w:spacing w:after="0" w:line="240" w:lineRule="auto"/>
              <w:rPr>
                <w:rFonts w:ascii="Times New Roman" w:eastAsia="Times New Roman" w:hAnsi="Times New Roman" w:cs="Times New Roman"/>
                <w:sz w:val="24"/>
                <w:szCs w:val="24"/>
                <w:rtl/>
              </w:rPr>
            </w:pPr>
            <w:r w:rsidRPr="00F9277A">
              <w:rPr>
                <w:rFonts w:ascii="Tahoma" w:eastAsia="Times New Roman" w:hAnsi="Tahoma" w:cs="Tahoma"/>
                <w:sz w:val="20"/>
                <w:szCs w:val="20"/>
                <w:rtl/>
                <w:lang w:bidi="fa-IR"/>
              </w:rPr>
              <w:lastRenderedPageBreak/>
              <w:t xml:space="preserve">۴. </w:t>
            </w:r>
            <w:r w:rsidRPr="00F9277A">
              <w:rPr>
                <w:rFonts w:ascii="Tahoma" w:eastAsia="Times New Roman" w:hAnsi="Tahoma" w:cs="Tahoma"/>
                <w:sz w:val="20"/>
                <w:szCs w:val="20"/>
                <w:rtl/>
              </w:rPr>
              <w:t xml:space="preserve">پارک </w:t>
            </w:r>
            <w:r w:rsidRPr="00F9277A">
              <w:rPr>
                <w:rFonts w:ascii="Tahoma" w:eastAsia="Times New Roman" w:hAnsi="Tahoma" w:cs="Tahoma"/>
                <w:sz w:val="20"/>
                <w:szCs w:val="20"/>
              </w:rPr>
              <w:t>high line</w:t>
            </w:r>
            <w:r w:rsidRPr="00F9277A">
              <w:rPr>
                <w:rFonts w:ascii="Tahoma" w:eastAsia="Times New Roman" w:hAnsi="Tahoma" w:cs="Tahoma"/>
                <w:sz w:val="20"/>
                <w:szCs w:val="20"/>
                <w:rtl/>
              </w:rPr>
              <w:t xml:space="preserve"> در شهر نیویورک </w:t>
            </w:r>
            <w:r w:rsidRPr="00F9277A">
              <w:rPr>
                <w:rFonts w:ascii="Times New Roman" w:eastAsia="Times New Roman" w:hAnsi="Times New Roman" w:cs="Times New Roman"/>
                <w:sz w:val="24"/>
                <w:szCs w:val="24"/>
                <w:rtl/>
              </w:rPr>
              <w:br/>
            </w:r>
            <w:r w:rsidRPr="00F9277A">
              <w:rPr>
                <w:rFonts w:ascii="Tahoma" w:eastAsia="Times New Roman" w:hAnsi="Tahoma" w:cs="Tahoma"/>
                <w:sz w:val="20"/>
                <w:szCs w:val="20"/>
                <w:rtl/>
              </w:rPr>
              <w:t xml:space="preserve">پروژه پارک </w:t>
            </w:r>
            <w:r w:rsidRPr="00F9277A">
              <w:rPr>
                <w:rFonts w:ascii="Tahoma" w:eastAsia="Times New Roman" w:hAnsi="Tahoma" w:cs="Tahoma"/>
                <w:sz w:val="20"/>
                <w:szCs w:val="20"/>
              </w:rPr>
              <w:t>high line</w:t>
            </w:r>
            <w:r w:rsidRPr="00F9277A">
              <w:rPr>
                <w:rFonts w:ascii="Tahoma" w:eastAsia="Times New Roman" w:hAnsi="Tahoma" w:cs="Tahoma"/>
                <w:sz w:val="20"/>
                <w:szCs w:val="20"/>
                <w:rtl/>
              </w:rPr>
              <w:t xml:space="preserve"> در منهتن پروژه ای است که در آن یک خط قطار مترو در قلب شهر به یک پارک تبدیل شده است. آبیاری این پارک که در حقیقت یک بام سبز به شمار می رود، با استفاده از آبهای باز چرخ شده (بازیافتی) انجام می شود و در آن از گونه های بومی و مناسب با اقلیم منطقه استفاده شده است. </w:t>
            </w:r>
          </w:p>
          <w:p w:rsidR="00F9277A" w:rsidRPr="00F9277A" w:rsidRDefault="00F9277A" w:rsidP="00F9277A">
            <w:pPr>
              <w:bidi/>
              <w:spacing w:after="0" w:line="240" w:lineRule="auto"/>
              <w:rPr>
                <w:rFonts w:ascii="Times New Roman" w:eastAsia="Times New Roman" w:hAnsi="Times New Roman" w:cs="Times New Roman"/>
                <w:sz w:val="24"/>
                <w:szCs w:val="24"/>
                <w:rtl/>
              </w:rPr>
            </w:pPr>
            <w:r w:rsidRPr="00F9277A">
              <w:rPr>
                <w:rFonts w:ascii="Times New Roman" w:eastAsia="Times New Roman" w:hAnsi="Times New Roman" w:cs="Times New Roman"/>
                <w:sz w:val="24"/>
                <w:szCs w:val="24"/>
                <w:rtl/>
              </w:rPr>
              <w:t> </w:t>
            </w:r>
          </w:p>
          <w:p w:rsidR="00F9277A" w:rsidRPr="00F9277A" w:rsidRDefault="00F9277A" w:rsidP="00F9277A">
            <w:pPr>
              <w:bidi/>
              <w:spacing w:after="0" w:line="240" w:lineRule="auto"/>
              <w:jc w:val="center"/>
              <w:rPr>
                <w:rFonts w:ascii="Times New Roman" w:eastAsia="Times New Roman" w:hAnsi="Times New Roman" w:cs="Times New Roman"/>
                <w:sz w:val="24"/>
                <w:szCs w:val="24"/>
                <w:rtl/>
              </w:rPr>
            </w:pPr>
            <w:r w:rsidRPr="00F9277A">
              <w:rPr>
                <w:rFonts w:ascii="Times New Roman" w:eastAsia="Times New Roman" w:hAnsi="Times New Roman" w:cs="Times New Roman"/>
                <w:noProof/>
                <w:sz w:val="24"/>
                <w:szCs w:val="24"/>
              </w:rPr>
              <w:drawing>
                <wp:inline distT="0" distB="0" distL="0" distR="0" wp14:anchorId="3D48139B" wp14:editId="1124E3A0">
                  <wp:extent cx="3811270" cy="2535555"/>
                  <wp:effectExtent l="0" t="0" r="0" b="0"/>
                  <wp:docPr id="11" name="Picture 11" descr="http://isfahan.ir/Dorsapax/userfiles/Image/highlinepark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sfahan.ir/Dorsapax/userfiles/Image/highlinepark4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1270" cy="2535555"/>
                          </a:xfrm>
                          <a:prstGeom prst="rect">
                            <a:avLst/>
                          </a:prstGeom>
                          <a:noFill/>
                          <a:ln>
                            <a:noFill/>
                          </a:ln>
                        </pic:spPr>
                      </pic:pic>
                    </a:graphicData>
                  </a:graphic>
                </wp:inline>
              </w:drawing>
            </w:r>
          </w:p>
          <w:p w:rsidR="00F9277A" w:rsidRPr="00F9277A" w:rsidRDefault="00F9277A" w:rsidP="00F9277A">
            <w:pPr>
              <w:bidi/>
              <w:spacing w:after="0" w:line="240" w:lineRule="auto"/>
              <w:jc w:val="center"/>
              <w:rPr>
                <w:rFonts w:ascii="Times New Roman" w:eastAsia="Times New Roman" w:hAnsi="Times New Roman" w:cs="Times New Roman"/>
                <w:sz w:val="24"/>
                <w:szCs w:val="24"/>
                <w:rtl/>
              </w:rPr>
            </w:pPr>
            <w:r w:rsidRPr="00F9277A">
              <w:rPr>
                <w:rFonts w:ascii="Times New Roman" w:eastAsia="Times New Roman" w:hAnsi="Times New Roman" w:cs="Times New Roman"/>
                <w:sz w:val="24"/>
                <w:szCs w:val="24"/>
                <w:rtl/>
              </w:rPr>
              <w:t> </w:t>
            </w:r>
          </w:p>
          <w:p w:rsidR="00F9277A" w:rsidRPr="00F9277A" w:rsidRDefault="00F9277A" w:rsidP="00F9277A">
            <w:pPr>
              <w:bidi/>
              <w:spacing w:after="0" w:line="240" w:lineRule="auto"/>
              <w:jc w:val="center"/>
              <w:rPr>
                <w:rFonts w:ascii="Times New Roman" w:eastAsia="Times New Roman" w:hAnsi="Times New Roman" w:cs="Times New Roman"/>
                <w:sz w:val="24"/>
                <w:szCs w:val="24"/>
                <w:rtl/>
              </w:rPr>
            </w:pPr>
            <w:r w:rsidRPr="00F9277A">
              <w:rPr>
                <w:rFonts w:ascii="Times New Roman" w:eastAsia="Times New Roman" w:hAnsi="Times New Roman" w:cs="Times New Roman"/>
                <w:noProof/>
                <w:sz w:val="24"/>
                <w:szCs w:val="24"/>
              </w:rPr>
              <w:drawing>
                <wp:inline distT="0" distB="0" distL="0" distR="0" wp14:anchorId="4CD373AC" wp14:editId="67097901">
                  <wp:extent cx="3811270" cy="2874010"/>
                  <wp:effectExtent l="0" t="0" r="0" b="2540"/>
                  <wp:docPr id="12" name="Picture 12" descr="http://isfahan.ir/Dorsapax/userfiles/Image/highlinepark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sfahan.ir/Dorsapax/userfiles/Image/highlinepark3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1270" cy="2874010"/>
                          </a:xfrm>
                          <a:prstGeom prst="rect">
                            <a:avLst/>
                          </a:prstGeom>
                          <a:noFill/>
                          <a:ln>
                            <a:noFill/>
                          </a:ln>
                        </pic:spPr>
                      </pic:pic>
                    </a:graphicData>
                  </a:graphic>
                </wp:inline>
              </w:drawing>
            </w:r>
          </w:p>
          <w:p w:rsidR="00F9277A" w:rsidRPr="00F9277A" w:rsidRDefault="00F9277A" w:rsidP="00F9277A">
            <w:pPr>
              <w:bidi/>
              <w:spacing w:after="0" w:line="240" w:lineRule="auto"/>
              <w:jc w:val="center"/>
              <w:rPr>
                <w:rFonts w:ascii="Times New Roman" w:eastAsia="Times New Roman" w:hAnsi="Times New Roman" w:cs="Times New Roman"/>
                <w:sz w:val="24"/>
                <w:szCs w:val="24"/>
                <w:rtl/>
              </w:rPr>
            </w:pPr>
            <w:r w:rsidRPr="00F9277A">
              <w:rPr>
                <w:rFonts w:ascii="Times New Roman" w:eastAsia="Times New Roman" w:hAnsi="Times New Roman" w:cs="Times New Roman"/>
                <w:sz w:val="24"/>
                <w:szCs w:val="24"/>
                <w:rtl/>
              </w:rPr>
              <w:t> </w:t>
            </w:r>
          </w:p>
          <w:p w:rsidR="00F9277A" w:rsidRPr="00F9277A" w:rsidRDefault="00F9277A" w:rsidP="00F9277A">
            <w:pPr>
              <w:bidi/>
              <w:spacing w:after="0" w:line="240" w:lineRule="auto"/>
              <w:jc w:val="center"/>
              <w:rPr>
                <w:rFonts w:ascii="Times New Roman" w:eastAsia="Times New Roman" w:hAnsi="Times New Roman" w:cs="Times New Roman"/>
                <w:sz w:val="24"/>
                <w:szCs w:val="24"/>
                <w:rtl/>
              </w:rPr>
            </w:pPr>
            <w:r w:rsidRPr="00F9277A">
              <w:rPr>
                <w:rFonts w:ascii="Times New Roman" w:eastAsia="Times New Roman" w:hAnsi="Times New Roman" w:cs="Times New Roman"/>
                <w:noProof/>
                <w:sz w:val="24"/>
                <w:szCs w:val="24"/>
              </w:rPr>
              <w:lastRenderedPageBreak/>
              <w:drawing>
                <wp:inline distT="0" distB="0" distL="0" distR="0" wp14:anchorId="49D80826" wp14:editId="7FBD7969">
                  <wp:extent cx="3811270" cy="2597150"/>
                  <wp:effectExtent l="0" t="0" r="0" b="0"/>
                  <wp:docPr id="13" name="Picture 13" descr="http://isfahan.ir/Dorsapax/userfiles/Image/highlinepark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sfahan.ir/Dorsapax/userfiles/Image/highlinepark2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1270" cy="2597150"/>
                          </a:xfrm>
                          <a:prstGeom prst="rect">
                            <a:avLst/>
                          </a:prstGeom>
                          <a:noFill/>
                          <a:ln>
                            <a:noFill/>
                          </a:ln>
                        </pic:spPr>
                      </pic:pic>
                    </a:graphicData>
                  </a:graphic>
                </wp:inline>
              </w:drawing>
            </w:r>
          </w:p>
          <w:p w:rsidR="00F9277A" w:rsidRPr="00F9277A" w:rsidRDefault="00F9277A" w:rsidP="00F9277A">
            <w:pPr>
              <w:bidi/>
              <w:spacing w:after="0" w:line="240" w:lineRule="auto"/>
              <w:rPr>
                <w:rFonts w:ascii="Times New Roman" w:eastAsia="Times New Roman" w:hAnsi="Times New Roman" w:cs="Times New Roman"/>
                <w:sz w:val="24"/>
                <w:szCs w:val="24"/>
                <w:rtl/>
              </w:rPr>
            </w:pPr>
            <w:r w:rsidRPr="00F9277A">
              <w:rPr>
                <w:rFonts w:ascii="Tahoma" w:eastAsia="Times New Roman" w:hAnsi="Tahoma" w:cs="Tahoma"/>
                <w:sz w:val="20"/>
                <w:szCs w:val="20"/>
                <w:rtl/>
                <w:lang w:bidi="fa-IR"/>
              </w:rPr>
              <w:t xml:space="preserve">۵. </w:t>
            </w:r>
            <w:proofErr w:type="spellStart"/>
            <w:r w:rsidRPr="00F9277A">
              <w:rPr>
                <w:rFonts w:ascii="Tahoma" w:eastAsia="Times New Roman" w:hAnsi="Tahoma" w:cs="Tahoma"/>
                <w:sz w:val="20"/>
                <w:szCs w:val="20"/>
              </w:rPr>
              <w:t>Wunderland</w:t>
            </w:r>
            <w:proofErr w:type="spellEnd"/>
            <w:r w:rsidRPr="00F9277A">
              <w:rPr>
                <w:rFonts w:ascii="Tahoma" w:eastAsia="Times New Roman" w:hAnsi="Tahoma" w:cs="Tahoma"/>
                <w:sz w:val="20"/>
                <w:szCs w:val="20"/>
              </w:rPr>
              <w:t xml:space="preserve"> </w:t>
            </w:r>
            <w:proofErr w:type="spellStart"/>
            <w:r w:rsidRPr="00F9277A">
              <w:rPr>
                <w:rFonts w:ascii="Tahoma" w:eastAsia="Times New Roman" w:hAnsi="Tahoma" w:cs="Tahoma"/>
                <w:sz w:val="20"/>
                <w:szCs w:val="20"/>
              </w:rPr>
              <w:t>kalkar</w:t>
            </w:r>
            <w:proofErr w:type="spellEnd"/>
            <w:proofErr w:type="gramStart"/>
            <w:r w:rsidRPr="00F9277A">
              <w:rPr>
                <w:rFonts w:ascii="Tahoma" w:eastAsia="Times New Roman" w:hAnsi="Tahoma" w:cs="Tahoma"/>
                <w:sz w:val="20"/>
                <w:szCs w:val="20"/>
                <w:rtl/>
                <w:lang w:bidi="fa-IR"/>
              </w:rPr>
              <w:t xml:space="preserve">  </w:t>
            </w:r>
            <w:r w:rsidRPr="00F9277A">
              <w:rPr>
                <w:rFonts w:ascii="Tahoma" w:eastAsia="Times New Roman" w:hAnsi="Tahoma" w:cs="Tahoma"/>
                <w:sz w:val="20"/>
                <w:szCs w:val="20"/>
                <w:rtl/>
              </w:rPr>
              <w:t>در</w:t>
            </w:r>
            <w:proofErr w:type="gramEnd"/>
            <w:r w:rsidRPr="00F9277A">
              <w:rPr>
                <w:rFonts w:ascii="Tahoma" w:eastAsia="Times New Roman" w:hAnsi="Tahoma" w:cs="Tahoma"/>
                <w:sz w:val="20"/>
                <w:szCs w:val="20"/>
                <w:rtl/>
              </w:rPr>
              <w:t xml:space="preserve"> آلمان </w:t>
            </w:r>
            <w:r w:rsidRPr="00F9277A">
              <w:rPr>
                <w:rFonts w:ascii="Times New Roman" w:eastAsia="Times New Roman" w:hAnsi="Times New Roman" w:cs="Times New Roman"/>
                <w:sz w:val="24"/>
                <w:szCs w:val="24"/>
                <w:rtl/>
              </w:rPr>
              <w:br/>
            </w:r>
            <w:proofErr w:type="spellStart"/>
            <w:r w:rsidRPr="00F9277A">
              <w:rPr>
                <w:rFonts w:ascii="Tahoma" w:eastAsia="Times New Roman" w:hAnsi="Tahoma" w:cs="Tahoma"/>
                <w:sz w:val="20"/>
                <w:szCs w:val="20"/>
              </w:rPr>
              <w:t>Wunderland</w:t>
            </w:r>
            <w:proofErr w:type="spellEnd"/>
            <w:r w:rsidRPr="00F9277A">
              <w:rPr>
                <w:rFonts w:ascii="Tahoma" w:eastAsia="Times New Roman" w:hAnsi="Tahoma" w:cs="Tahoma"/>
                <w:sz w:val="20"/>
                <w:szCs w:val="20"/>
                <w:rtl/>
              </w:rPr>
              <w:t xml:space="preserve"> </w:t>
            </w:r>
            <w:proofErr w:type="spellStart"/>
            <w:r w:rsidRPr="00F9277A">
              <w:rPr>
                <w:rFonts w:ascii="Tahoma" w:eastAsia="Times New Roman" w:hAnsi="Tahoma" w:cs="Tahoma"/>
                <w:sz w:val="20"/>
                <w:szCs w:val="20"/>
              </w:rPr>
              <w:t>kalkar</w:t>
            </w:r>
            <w:proofErr w:type="spellEnd"/>
            <w:r w:rsidRPr="00F9277A">
              <w:rPr>
                <w:rFonts w:ascii="Tahoma" w:eastAsia="Times New Roman" w:hAnsi="Tahoma" w:cs="Tahoma"/>
                <w:sz w:val="20"/>
                <w:szCs w:val="20"/>
                <w:rtl/>
              </w:rPr>
              <w:t xml:space="preserve">  یک پارک حیرت آور در شهر </w:t>
            </w:r>
            <w:r w:rsidRPr="00F9277A">
              <w:rPr>
                <w:rFonts w:ascii="Tahoma" w:eastAsia="Times New Roman" w:hAnsi="Tahoma" w:cs="Tahoma"/>
                <w:sz w:val="20"/>
                <w:szCs w:val="20"/>
              </w:rPr>
              <w:t>Westphalia</w:t>
            </w:r>
            <w:r w:rsidRPr="00F9277A">
              <w:rPr>
                <w:rFonts w:ascii="Tahoma" w:eastAsia="Times New Roman" w:hAnsi="Tahoma" w:cs="Tahoma"/>
                <w:sz w:val="20"/>
                <w:szCs w:val="20"/>
                <w:rtl/>
              </w:rPr>
              <w:t xml:space="preserve"> آلمان است که در محیط یک نیروگاه هسته ای بناشده است. البته به دلیل اعتراضات و مشکلاتی که وجود داشت این نیروگاه هرگز استفاده نشد پس طبیعتا مشکلی هم از لحاظ تشعشعات رادیواکتیو در آن وجودنداشت. </w:t>
            </w:r>
            <w:r w:rsidRPr="00F9277A">
              <w:rPr>
                <w:rFonts w:ascii="Times New Roman" w:eastAsia="Times New Roman" w:hAnsi="Times New Roman" w:cs="Times New Roman"/>
                <w:sz w:val="24"/>
                <w:szCs w:val="24"/>
                <w:rtl/>
              </w:rPr>
              <w:br/>
            </w:r>
            <w:r w:rsidRPr="00F9277A">
              <w:rPr>
                <w:rFonts w:ascii="Tahoma" w:eastAsia="Times New Roman" w:hAnsi="Tahoma" w:cs="Tahoma"/>
                <w:sz w:val="20"/>
                <w:szCs w:val="20"/>
                <w:rtl/>
              </w:rPr>
              <w:t xml:space="preserve">این پارک در هر سال حدود </w:t>
            </w:r>
            <w:r w:rsidRPr="00F9277A">
              <w:rPr>
                <w:rFonts w:ascii="Tahoma" w:eastAsia="Times New Roman" w:hAnsi="Tahoma" w:cs="Tahoma"/>
                <w:sz w:val="20"/>
                <w:szCs w:val="20"/>
                <w:rtl/>
                <w:lang w:bidi="fa-IR"/>
              </w:rPr>
              <w:t>۰۰۰/۶۰۰</w:t>
            </w:r>
            <w:r w:rsidRPr="00F9277A">
              <w:rPr>
                <w:rFonts w:ascii="Tahoma" w:eastAsia="Times New Roman" w:hAnsi="Tahoma" w:cs="Tahoma"/>
                <w:sz w:val="20"/>
                <w:szCs w:val="20"/>
                <w:rtl/>
              </w:rPr>
              <w:t xml:space="preserve"> بازدید کننده دارند. بسیاری از تجهیزاتی که برای پالایشگاه ساخته شده بود برای پارک مورداستفاده قرار گرفت. </w:t>
            </w:r>
          </w:p>
          <w:p w:rsidR="00F9277A" w:rsidRPr="00F9277A" w:rsidRDefault="00F9277A" w:rsidP="00F9277A">
            <w:pPr>
              <w:bidi/>
              <w:spacing w:after="0" w:line="240" w:lineRule="auto"/>
              <w:rPr>
                <w:rFonts w:ascii="Times New Roman" w:eastAsia="Times New Roman" w:hAnsi="Times New Roman" w:cs="Times New Roman"/>
                <w:sz w:val="24"/>
                <w:szCs w:val="24"/>
                <w:rtl/>
              </w:rPr>
            </w:pPr>
            <w:r w:rsidRPr="00F9277A">
              <w:rPr>
                <w:rFonts w:ascii="Times New Roman" w:eastAsia="Times New Roman" w:hAnsi="Times New Roman" w:cs="Times New Roman"/>
                <w:sz w:val="24"/>
                <w:szCs w:val="24"/>
                <w:rtl/>
              </w:rPr>
              <w:t> </w:t>
            </w:r>
          </w:p>
          <w:p w:rsidR="00F9277A" w:rsidRPr="00F9277A" w:rsidRDefault="00F9277A" w:rsidP="00F9277A">
            <w:pPr>
              <w:bidi/>
              <w:spacing w:after="0" w:line="240" w:lineRule="auto"/>
              <w:jc w:val="center"/>
              <w:rPr>
                <w:rFonts w:ascii="Times New Roman" w:eastAsia="Times New Roman" w:hAnsi="Times New Roman" w:cs="Times New Roman"/>
                <w:sz w:val="24"/>
                <w:szCs w:val="24"/>
                <w:rtl/>
              </w:rPr>
            </w:pPr>
            <w:r w:rsidRPr="00F9277A">
              <w:rPr>
                <w:rFonts w:ascii="Times New Roman" w:eastAsia="Times New Roman" w:hAnsi="Times New Roman" w:cs="Times New Roman"/>
                <w:noProof/>
                <w:sz w:val="24"/>
                <w:szCs w:val="24"/>
              </w:rPr>
              <w:drawing>
                <wp:inline distT="0" distB="0" distL="0" distR="0" wp14:anchorId="4F4E4CB5" wp14:editId="09E1A0C3">
                  <wp:extent cx="3811270" cy="2581910"/>
                  <wp:effectExtent l="0" t="0" r="0" b="8890"/>
                  <wp:docPr id="14" name="Picture 14" descr="http://isfahan.ir/Dorsapax/userfiles/Image/Nuclearpowerplant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sfahan.ir/Dorsapax/userfiles/Image/Nuclearpowerplant5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1270" cy="2581910"/>
                          </a:xfrm>
                          <a:prstGeom prst="rect">
                            <a:avLst/>
                          </a:prstGeom>
                          <a:noFill/>
                          <a:ln>
                            <a:noFill/>
                          </a:ln>
                        </pic:spPr>
                      </pic:pic>
                    </a:graphicData>
                  </a:graphic>
                </wp:inline>
              </w:drawing>
            </w:r>
          </w:p>
          <w:p w:rsidR="00F9277A" w:rsidRPr="00F9277A" w:rsidRDefault="00F9277A" w:rsidP="00F9277A">
            <w:pPr>
              <w:bidi/>
              <w:spacing w:after="0" w:line="240" w:lineRule="auto"/>
              <w:jc w:val="center"/>
              <w:rPr>
                <w:rFonts w:ascii="Times New Roman" w:eastAsia="Times New Roman" w:hAnsi="Times New Roman" w:cs="Times New Roman"/>
                <w:sz w:val="24"/>
                <w:szCs w:val="24"/>
                <w:rtl/>
              </w:rPr>
            </w:pPr>
            <w:r w:rsidRPr="00F9277A">
              <w:rPr>
                <w:rFonts w:ascii="Times New Roman" w:eastAsia="Times New Roman" w:hAnsi="Times New Roman" w:cs="Times New Roman"/>
                <w:sz w:val="24"/>
                <w:szCs w:val="24"/>
                <w:rtl/>
              </w:rPr>
              <w:t> </w:t>
            </w:r>
          </w:p>
          <w:p w:rsidR="00F9277A" w:rsidRPr="00F9277A" w:rsidRDefault="00F9277A" w:rsidP="00F9277A">
            <w:pPr>
              <w:bidi/>
              <w:spacing w:after="0" w:line="240" w:lineRule="auto"/>
              <w:jc w:val="center"/>
              <w:rPr>
                <w:rFonts w:ascii="Times New Roman" w:eastAsia="Times New Roman" w:hAnsi="Times New Roman" w:cs="Times New Roman"/>
                <w:sz w:val="24"/>
                <w:szCs w:val="24"/>
                <w:rtl/>
              </w:rPr>
            </w:pPr>
            <w:r w:rsidRPr="00F9277A">
              <w:rPr>
                <w:rFonts w:ascii="Times New Roman" w:eastAsia="Times New Roman" w:hAnsi="Times New Roman" w:cs="Times New Roman"/>
                <w:noProof/>
                <w:sz w:val="24"/>
                <w:szCs w:val="24"/>
              </w:rPr>
              <w:lastRenderedPageBreak/>
              <w:drawing>
                <wp:inline distT="0" distB="0" distL="0" distR="0" wp14:anchorId="1C2695C9" wp14:editId="0F4CF1C6">
                  <wp:extent cx="3811270" cy="3219450"/>
                  <wp:effectExtent l="0" t="0" r="0" b="0"/>
                  <wp:docPr id="15" name="Picture 15" descr="http://isfahan.ir/Dorsapax/userfiles/Image/Nuclearpowerplant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sfahan.ir/Dorsapax/userfiles/Image/Nuclearpowerplant1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1270" cy="3219450"/>
                          </a:xfrm>
                          <a:prstGeom prst="rect">
                            <a:avLst/>
                          </a:prstGeom>
                          <a:noFill/>
                          <a:ln>
                            <a:noFill/>
                          </a:ln>
                        </pic:spPr>
                      </pic:pic>
                    </a:graphicData>
                  </a:graphic>
                </wp:inline>
              </w:drawing>
            </w:r>
          </w:p>
          <w:p w:rsidR="00F9277A" w:rsidRPr="00F9277A" w:rsidRDefault="00F9277A" w:rsidP="00F9277A">
            <w:pPr>
              <w:bidi/>
              <w:spacing w:after="0" w:line="240" w:lineRule="auto"/>
              <w:jc w:val="center"/>
              <w:rPr>
                <w:rFonts w:ascii="Times New Roman" w:eastAsia="Times New Roman" w:hAnsi="Times New Roman" w:cs="Times New Roman"/>
                <w:sz w:val="24"/>
                <w:szCs w:val="24"/>
                <w:rtl/>
              </w:rPr>
            </w:pPr>
            <w:r w:rsidRPr="00F9277A">
              <w:rPr>
                <w:rFonts w:ascii="Times New Roman" w:eastAsia="Times New Roman" w:hAnsi="Times New Roman" w:cs="Times New Roman"/>
                <w:sz w:val="24"/>
                <w:szCs w:val="24"/>
                <w:rtl/>
              </w:rPr>
              <w:t> </w:t>
            </w:r>
          </w:p>
          <w:p w:rsidR="00F9277A" w:rsidRPr="00F9277A" w:rsidRDefault="00F9277A" w:rsidP="00F9277A">
            <w:pPr>
              <w:bidi/>
              <w:spacing w:after="0" w:line="240" w:lineRule="auto"/>
              <w:jc w:val="center"/>
              <w:rPr>
                <w:rFonts w:ascii="Times New Roman" w:eastAsia="Times New Roman" w:hAnsi="Times New Roman" w:cs="Times New Roman"/>
                <w:sz w:val="24"/>
                <w:szCs w:val="24"/>
                <w:rtl/>
              </w:rPr>
            </w:pPr>
            <w:r w:rsidRPr="00F9277A">
              <w:rPr>
                <w:rFonts w:ascii="Times New Roman" w:eastAsia="Times New Roman" w:hAnsi="Times New Roman" w:cs="Times New Roman"/>
                <w:noProof/>
                <w:sz w:val="24"/>
                <w:szCs w:val="24"/>
              </w:rPr>
              <w:drawing>
                <wp:inline distT="0" distB="0" distL="0" distR="0" wp14:anchorId="1ABB006B" wp14:editId="130BD8E6">
                  <wp:extent cx="3811270" cy="2535555"/>
                  <wp:effectExtent l="0" t="0" r="0" b="0"/>
                  <wp:docPr id="16" name="Picture 16" descr="http://isfahan.ir/Dorsapax/userfiles/Image/Nuclearpowerplant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sfahan.ir/Dorsapax/userfiles/Image/Nuclearpowerplant2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1270" cy="2535555"/>
                          </a:xfrm>
                          <a:prstGeom prst="rect">
                            <a:avLst/>
                          </a:prstGeom>
                          <a:noFill/>
                          <a:ln>
                            <a:noFill/>
                          </a:ln>
                        </pic:spPr>
                      </pic:pic>
                    </a:graphicData>
                  </a:graphic>
                </wp:inline>
              </w:drawing>
            </w:r>
          </w:p>
          <w:p w:rsidR="00F9277A" w:rsidRPr="00F9277A" w:rsidRDefault="00F9277A" w:rsidP="00F9277A">
            <w:pPr>
              <w:bidi/>
              <w:spacing w:after="0" w:line="240" w:lineRule="auto"/>
              <w:rPr>
                <w:rFonts w:ascii="Times New Roman" w:eastAsia="Times New Roman" w:hAnsi="Times New Roman" w:cs="Times New Roman"/>
                <w:sz w:val="24"/>
                <w:szCs w:val="24"/>
                <w:rtl/>
              </w:rPr>
            </w:pPr>
            <w:r w:rsidRPr="00F9277A">
              <w:rPr>
                <w:rFonts w:ascii="Tahoma" w:eastAsia="Times New Roman" w:hAnsi="Tahoma" w:cs="Tahoma"/>
                <w:sz w:val="20"/>
                <w:szCs w:val="20"/>
                <w:rtl/>
                <w:lang w:bidi="fa-IR"/>
              </w:rPr>
              <w:t xml:space="preserve">۶. </w:t>
            </w:r>
            <w:proofErr w:type="gramStart"/>
            <w:r w:rsidRPr="00F9277A">
              <w:rPr>
                <w:rFonts w:ascii="Tahoma" w:eastAsia="Times New Roman" w:hAnsi="Tahoma" w:cs="Tahoma"/>
                <w:sz w:val="20"/>
                <w:szCs w:val="20"/>
              </w:rPr>
              <w:t>Paddington Reservoir Gardens</w:t>
            </w:r>
            <w:proofErr w:type="gramEnd"/>
            <w:r w:rsidRPr="00F9277A">
              <w:rPr>
                <w:rFonts w:ascii="Tahoma" w:eastAsia="Times New Roman" w:hAnsi="Tahoma" w:cs="Tahoma"/>
                <w:sz w:val="20"/>
                <w:szCs w:val="20"/>
                <w:rtl/>
              </w:rPr>
              <w:t xml:space="preserve"> در سیدنی </w:t>
            </w:r>
            <w:r w:rsidRPr="00F9277A">
              <w:rPr>
                <w:rFonts w:ascii="Times New Roman" w:eastAsia="Times New Roman" w:hAnsi="Times New Roman" w:cs="Times New Roman"/>
                <w:sz w:val="24"/>
                <w:szCs w:val="24"/>
                <w:rtl/>
              </w:rPr>
              <w:br/>
            </w:r>
            <w:r w:rsidRPr="00F9277A">
              <w:rPr>
                <w:rFonts w:ascii="Tahoma" w:eastAsia="Times New Roman" w:hAnsi="Tahoma" w:cs="Tahoma"/>
                <w:sz w:val="20"/>
                <w:szCs w:val="20"/>
                <w:rtl/>
              </w:rPr>
              <w:t xml:space="preserve">سیدنی هم دارای یک پروژه بسیار زیبا و عظیم در ایجاد فضای سبز شهری زیبا با استفاده مجدد از مواد بازیافتی و فضاهای غیرقابل استفاده مخروبه است. </w:t>
            </w:r>
            <w:r w:rsidRPr="00F9277A">
              <w:rPr>
                <w:rFonts w:ascii="Times New Roman" w:eastAsia="Times New Roman" w:hAnsi="Times New Roman" w:cs="Times New Roman"/>
                <w:sz w:val="24"/>
                <w:szCs w:val="24"/>
                <w:rtl/>
              </w:rPr>
              <w:br/>
            </w:r>
            <w:r w:rsidRPr="00F9277A">
              <w:rPr>
                <w:rFonts w:ascii="Tahoma" w:eastAsia="Times New Roman" w:hAnsi="Tahoma" w:cs="Tahoma"/>
                <w:sz w:val="20"/>
                <w:szCs w:val="20"/>
                <w:rtl/>
              </w:rPr>
              <w:t xml:space="preserve">در این شهر خرابه ها (ویرانه) های آب بندها به طور هنرمندانه ای تبدیل به باغ های زیبا شده است که قدم زدم در آن، قدم زدن در آکروپلیس را برای بازدید کنندگان تداعی می کند. </w:t>
            </w:r>
            <w:r w:rsidRPr="00F9277A">
              <w:rPr>
                <w:rFonts w:ascii="Times New Roman" w:eastAsia="Times New Roman" w:hAnsi="Times New Roman" w:cs="Times New Roman"/>
                <w:sz w:val="24"/>
                <w:szCs w:val="24"/>
                <w:rtl/>
              </w:rPr>
              <w:br/>
            </w:r>
            <w:r w:rsidRPr="00F9277A">
              <w:rPr>
                <w:rFonts w:ascii="Tahoma" w:eastAsia="Times New Roman" w:hAnsi="Tahoma" w:cs="Tahoma"/>
                <w:sz w:val="20"/>
                <w:szCs w:val="20"/>
                <w:rtl/>
              </w:rPr>
              <w:t xml:space="preserve">در ایجاد این بنا با استفاده از آب و بهره وری آن در اولویت بوده و در حقیقت آب باران جمع آوری شده در این مکان برای آبیاری فضای سبز مورد استفاده قرار می گیرد. </w:t>
            </w:r>
          </w:p>
          <w:p w:rsidR="00F9277A" w:rsidRPr="00F9277A" w:rsidRDefault="00F9277A" w:rsidP="00F9277A">
            <w:pPr>
              <w:bidi/>
              <w:spacing w:after="0" w:line="240" w:lineRule="auto"/>
              <w:rPr>
                <w:rFonts w:ascii="Times New Roman" w:eastAsia="Times New Roman" w:hAnsi="Times New Roman" w:cs="Times New Roman"/>
                <w:sz w:val="24"/>
                <w:szCs w:val="24"/>
                <w:rtl/>
              </w:rPr>
            </w:pPr>
            <w:r w:rsidRPr="00F9277A">
              <w:rPr>
                <w:rFonts w:ascii="Times New Roman" w:eastAsia="Times New Roman" w:hAnsi="Times New Roman" w:cs="Times New Roman"/>
                <w:sz w:val="24"/>
                <w:szCs w:val="24"/>
                <w:rtl/>
              </w:rPr>
              <w:t> </w:t>
            </w:r>
          </w:p>
          <w:p w:rsidR="00F9277A" w:rsidRPr="00F9277A" w:rsidRDefault="00F9277A" w:rsidP="00F9277A">
            <w:pPr>
              <w:bidi/>
              <w:spacing w:after="0" w:line="240" w:lineRule="auto"/>
              <w:jc w:val="center"/>
              <w:rPr>
                <w:rFonts w:ascii="Times New Roman" w:eastAsia="Times New Roman" w:hAnsi="Times New Roman" w:cs="Times New Roman"/>
                <w:sz w:val="24"/>
                <w:szCs w:val="24"/>
                <w:rtl/>
              </w:rPr>
            </w:pPr>
            <w:r w:rsidRPr="00F9277A">
              <w:rPr>
                <w:rFonts w:ascii="Times New Roman" w:eastAsia="Times New Roman" w:hAnsi="Times New Roman" w:cs="Times New Roman"/>
                <w:noProof/>
                <w:sz w:val="24"/>
                <w:szCs w:val="24"/>
              </w:rPr>
              <w:lastRenderedPageBreak/>
              <w:drawing>
                <wp:inline distT="0" distB="0" distL="0" distR="0" wp14:anchorId="52B169F2" wp14:editId="7B3A42C0">
                  <wp:extent cx="3811270" cy="2835275"/>
                  <wp:effectExtent l="0" t="0" r="0" b="3175"/>
                  <wp:docPr id="17" name="Picture 17" descr="http://isfahan.ir/Dorsapax/userfiles/Image/paddingtonreservoir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sfahan.ir/Dorsapax/userfiles/Image/paddingtonreservoir2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1270" cy="2835275"/>
                          </a:xfrm>
                          <a:prstGeom prst="rect">
                            <a:avLst/>
                          </a:prstGeom>
                          <a:noFill/>
                          <a:ln>
                            <a:noFill/>
                          </a:ln>
                        </pic:spPr>
                      </pic:pic>
                    </a:graphicData>
                  </a:graphic>
                </wp:inline>
              </w:drawing>
            </w:r>
            <w:r w:rsidRPr="00F9277A">
              <w:rPr>
                <w:rFonts w:ascii="Times New Roman" w:eastAsia="Times New Roman" w:hAnsi="Times New Roman" w:cs="Times New Roman"/>
                <w:sz w:val="24"/>
                <w:szCs w:val="24"/>
                <w:rtl/>
              </w:rPr>
              <w:t> </w:t>
            </w:r>
          </w:p>
          <w:p w:rsidR="00F9277A" w:rsidRPr="00F9277A" w:rsidRDefault="00F9277A" w:rsidP="00F9277A">
            <w:pPr>
              <w:bidi/>
              <w:spacing w:after="0" w:line="240" w:lineRule="auto"/>
              <w:jc w:val="center"/>
              <w:rPr>
                <w:rFonts w:ascii="Times New Roman" w:eastAsia="Times New Roman" w:hAnsi="Times New Roman" w:cs="Times New Roman"/>
                <w:sz w:val="24"/>
                <w:szCs w:val="24"/>
                <w:rtl/>
              </w:rPr>
            </w:pPr>
            <w:r w:rsidRPr="00F9277A">
              <w:rPr>
                <w:rFonts w:ascii="Times New Roman" w:eastAsia="Times New Roman" w:hAnsi="Times New Roman" w:cs="Times New Roman"/>
                <w:sz w:val="24"/>
                <w:szCs w:val="24"/>
                <w:rtl/>
              </w:rPr>
              <w:t> </w:t>
            </w:r>
          </w:p>
          <w:p w:rsidR="00F9277A" w:rsidRPr="00F9277A" w:rsidRDefault="00F9277A" w:rsidP="00F9277A">
            <w:pPr>
              <w:bidi/>
              <w:spacing w:after="0" w:line="240" w:lineRule="auto"/>
              <w:jc w:val="center"/>
              <w:rPr>
                <w:rFonts w:ascii="Times New Roman" w:eastAsia="Times New Roman" w:hAnsi="Times New Roman" w:cs="Times New Roman"/>
                <w:sz w:val="24"/>
                <w:szCs w:val="24"/>
                <w:rtl/>
              </w:rPr>
            </w:pPr>
            <w:r w:rsidRPr="00F9277A">
              <w:rPr>
                <w:rFonts w:ascii="Times New Roman" w:eastAsia="Times New Roman" w:hAnsi="Times New Roman" w:cs="Times New Roman"/>
                <w:noProof/>
                <w:sz w:val="24"/>
                <w:szCs w:val="24"/>
              </w:rPr>
              <w:drawing>
                <wp:inline distT="0" distB="0" distL="0" distR="0" wp14:anchorId="5390111C" wp14:editId="58ED490B">
                  <wp:extent cx="3811270" cy="2666365"/>
                  <wp:effectExtent l="0" t="0" r="0" b="635"/>
                  <wp:docPr id="18" name="Picture 18" descr="http://isfahan.ir/Dorsapax/userfiles/Image/paddingtonreservoir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sfahan.ir/Dorsapax/userfiles/Image/paddingtonreservoir3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1270" cy="2666365"/>
                          </a:xfrm>
                          <a:prstGeom prst="rect">
                            <a:avLst/>
                          </a:prstGeom>
                          <a:noFill/>
                          <a:ln>
                            <a:noFill/>
                          </a:ln>
                        </pic:spPr>
                      </pic:pic>
                    </a:graphicData>
                  </a:graphic>
                </wp:inline>
              </w:drawing>
            </w:r>
          </w:p>
          <w:p w:rsidR="00F9277A" w:rsidRPr="00F9277A" w:rsidRDefault="00F9277A" w:rsidP="00F9277A">
            <w:pPr>
              <w:bidi/>
              <w:spacing w:after="0" w:line="240" w:lineRule="auto"/>
              <w:jc w:val="center"/>
              <w:rPr>
                <w:rFonts w:ascii="Times New Roman" w:eastAsia="Times New Roman" w:hAnsi="Times New Roman" w:cs="Times New Roman"/>
                <w:sz w:val="24"/>
                <w:szCs w:val="24"/>
                <w:rtl/>
              </w:rPr>
            </w:pPr>
            <w:r w:rsidRPr="00F9277A">
              <w:rPr>
                <w:rFonts w:ascii="Times New Roman" w:eastAsia="Times New Roman" w:hAnsi="Times New Roman" w:cs="Times New Roman"/>
                <w:sz w:val="24"/>
                <w:szCs w:val="24"/>
                <w:rtl/>
              </w:rPr>
              <w:t> </w:t>
            </w:r>
          </w:p>
          <w:p w:rsidR="00F9277A" w:rsidRPr="00F9277A" w:rsidRDefault="00F9277A" w:rsidP="00F9277A">
            <w:pPr>
              <w:bidi/>
              <w:spacing w:after="0" w:line="240" w:lineRule="auto"/>
              <w:jc w:val="center"/>
              <w:rPr>
                <w:rFonts w:ascii="Times New Roman" w:eastAsia="Times New Roman" w:hAnsi="Times New Roman" w:cs="Times New Roman"/>
                <w:sz w:val="24"/>
                <w:szCs w:val="24"/>
                <w:rtl/>
              </w:rPr>
            </w:pPr>
            <w:r w:rsidRPr="00F9277A">
              <w:rPr>
                <w:rFonts w:ascii="Times New Roman" w:eastAsia="Times New Roman" w:hAnsi="Times New Roman" w:cs="Times New Roman"/>
                <w:noProof/>
                <w:sz w:val="24"/>
                <w:szCs w:val="24"/>
              </w:rPr>
              <w:drawing>
                <wp:inline distT="0" distB="0" distL="0" distR="0" wp14:anchorId="4A9DBC0D" wp14:editId="2044181D">
                  <wp:extent cx="3811270" cy="2143760"/>
                  <wp:effectExtent l="0" t="0" r="0" b="8890"/>
                  <wp:docPr id="19" name="Picture 19" descr="http://isfahan.ir/Dorsapax/userfiles/Image/paddingtonreservoir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sfahan.ir/Dorsapax/userfiles/Image/paddingtonreservoir6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1270" cy="2143760"/>
                          </a:xfrm>
                          <a:prstGeom prst="rect">
                            <a:avLst/>
                          </a:prstGeom>
                          <a:noFill/>
                          <a:ln>
                            <a:noFill/>
                          </a:ln>
                        </pic:spPr>
                      </pic:pic>
                    </a:graphicData>
                  </a:graphic>
                </wp:inline>
              </w:drawing>
            </w:r>
          </w:p>
          <w:p w:rsidR="00F9277A" w:rsidRPr="00F9277A" w:rsidRDefault="00F9277A" w:rsidP="00F9277A">
            <w:pPr>
              <w:bidi/>
              <w:spacing w:after="0" w:line="240" w:lineRule="auto"/>
              <w:rPr>
                <w:rFonts w:ascii="Times New Roman" w:eastAsia="Times New Roman" w:hAnsi="Times New Roman" w:cs="Times New Roman"/>
                <w:sz w:val="24"/>
                <w:szCs w:val="24"/>
                <w:rtl/>
              </w:rPr>
            </w:pPr>
            <w:r w:rsidRPr="00F9277A">
              <w:rPr>
                <w:rFonts w:ascii="Times New Roman" w:eastAsia="Times New Roman" w:hAnsi="Times New Roman" w:cs="Times New Roman"/>
                <w:sz w:val="24"/>
                <w:szCs w:val="24"/>
                <w:rtl/>
              </w:rPr>
              <w:br/>
            </w:r>
            <w:r w:rsidRPr="00F9277A">
              <w:rPr>
                <w:rFonts w:ascii="Tahoma" w:eastAsia="Times New Roman" w:hAnsi="Tahoma" w:cs="Tahoma"/>
                <w:sz w:val="20"/>
                <w:szCs w:val="20"/>
                <w:rtl/>
              </w:rPr>
              <w:lastRenderedPageBreak/>
              <w:t>گردآوری و ترجمه : اعظم شریفی </w:t>
            </w:r>
            <w:r w:rsidRPr="00F9277A">
              <w:rPr>
                <w:rFonts w:ascii="Tahoma" w:eastAsia="Times New Roman" w:hAnsi="Tahoma" w:cs="Tahoma"/>
                <w:sz w:val="20"/>
                <w:szCs w:val="20"/>
                <w:rtl/>
              </w:rPr>
              <w:br/>
              <w:t xml:space="preserve">منابع : </w:t>
            </w:r>
            <w:r w:rsidRPr="00F9277A">
              <w:rPr>
                <w:rFonts w:ascii="Times New Roman" w:eastAsia="Times New Roman" w:hAnsi="Times New Roman" w:cs="Times New Roman"/>
                <w:sz w:val="24"/>
                <w:szCs w:val="24"/>
                <w:rtl/>
              </w:rPr>
              <w:br/>
            </w:r>
            <w:hyperlink r:id="rId24" w:history="1">
              <w:r w:rsidRPr="00F9277A">
                <w:rPr>
                  <w:rFonts w:ascii="Tahoma" w:eastAsia="Times New Roman" w:hAnsi="Tahoma" w:cs="Tahoma"/>
                  <w:color w:val="0000FF"/>
                  <w:sz w:val="20"/>
                  <w:szCs w:val="20"/>
                  <w:u w:val="single"/>
                </w:rPr>
                <w:t>http://inhabitat.com</w:t>
              </w:r>
            </w:hyperlink>
            <w:r w:rsidRPr="00F9277A">
              <w:rPr>
                <w:rFonts w:ascii="Times New Roman" w:eastAsia="Times New Roman" w:hAnsi="Times New Roman" w:cs="Times New Roman"/>
                <w:sz w:val="24"/>
                <w:szCs w:val="24"/>
                <w:rtl/>
              </w:rPr>
              <w:br/>
            </w:r>
            <w:hyperlink r:id="rId25" w:history="1">
              <w:r w:rsidRPr="00F9277A">
                <w:rPr>
                  <w:rFonts w:ascii="Tahoma" w:eastAsia="Times New Roman" w:hAnsi="Tahoma" w:cs="Tahoma"/>
                  <w:color w:val="0000FF"/>
                  <w:sz w:val="20"/>
                  <w:szCs w:val="20"/>
                  <w:u w:val="single"/>
                </w:rPr>
                <w:t>http://www.greenpacks.org</w:t>
              </w:r>
            </w:hyperlink>
            <w:r w:rsidRPr="00F9277A">
              <w:rPr>
                <w:rFonts w:ascii="Times New Roman" w:eastAsia="Times New Roman" w:hAnsi="Times New Roman" w:cs="Times New Roman"/>
                <w:sz w:val="24"/>
                <w:szCs w:val="24"/>
                <w:rtl/>
              </w:rPr>
              <w:br/>
            </w:r>
            <w:hyperlink r:id="rId26" w:history="1">
              <w:r w:rsidRPr="00F9277A">
                <w:rPr>
                  <w:rFonts w:ascii="Tahoma" w:eastAsia="Times New Roman" w:hAnsi="Tahoma" w:cs="Tahoma"/>
                  <w:color w:val="0000FF"/>
                  <w:sz w:val="20"/>
                  <w:szCs w:val="20"/>
                  <w:u w:val="single"/>
                </w:rPr>
                <w:t>http://ngm.nationalgeographic.com</w:t>
              </w:r>
            </w:hyperlink>
            <w:r w:rsidRPr="00F9277A">
              <w:rPr>
                <w:rFonts w:ascii="Times New Roman" w:eastAsia="Times New Roman" w:hAnsi="Times New Roman" w:cs="Times New Roman"/>
                <w:sz w:val="24"/>
                <w:szCs w:val="24"/>
                <w:rtl/>
              </w:rPr>
              <w:br/>
            </w:r>
            <w:hyperlink r:id="rId27" w:history="1">
              <w:r w:rsidRPr="00F9277A">
                <w:rPr>
                  <w:rFonts w:ascii="Tahoma" w:eastAsia="Times New Roman" w:hAnsi="Tahoma" w:cs="Tahoma"/>
                  <w:color w:val="0000FF"/>
                  <w:sz w:val="20"/>
                  <w:szCs w:val="20"/>
                  <w:u w:val="single"/>
                </w:rPr>
                <w:t>http://www.asla.org/sustainablelandscapes</w:t>
              </w:r>
            </w:hyperlink>
          </w:p>
          <w:p w:rsidR="00F9277A" w:rsidRPr="00F9277A" w:rsidRDefault="00F9277A" w:rsidP="00F9277A">
            <w:pPr>
              <w:spacing w:before="100" w:beforeAutospacing="1" w:after="100" w:afterAutospacing="1" w:line="240" w:lineRule="auto"/>
              <w:rPr>
                <w:rFonts w:ascii="Times New Roman" w:eastAsia="Times New Roman" w:hAnsi="Times New Roman" w:cs="Times New Roman"/>
                <w:sz w:val="24"/>
                <w:szCs w:val="24"/>
              </w:rPr>
            </w:pPr>
            <w:r w:rsidRPr="00F9277A">
              <w:rPr>
                <w:rFonts w:ascii="Times New Roman" w:eastAsia="Times New Roman" w:hAnsi="Times New Roman" w:cs="Times New Roman"/>
                <w:sz w:val="24"/>
                <w:szCs w:val="24"/>
              </w:rPr>
              <w:t> </w:t>
            </w:r>
          </w:p>
        </w:tc>
      </w:tr>
    </w:tbl>
    <w:p w:rsidR="00E225C0" w:rsidRDefault="00E225C0" w:rsidP="00F9277A">
      <w:pPr>
        <w:bidi/>
      </w:pPr>
    </w:p>
    <w:sectPr w:rsidR="00E225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77A"/>
    <w:rsid w:val="00E225C0"/>
    <w:rsid w:val="00F927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27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7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27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7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728859">
      <w:bodyDiv w:val="1"/>
      <w:marLeft w:val="0"/>
      <w:marRight w:val="0"/>
      <w:marTop w:val="0"/>
      <w:marBottom w:val="0"/>
      <w:divBdr>
        <w:top w:val="none" w:sz="0" w:space="0" w:color="auto"/>
        <w:left w:val="none" w:sz="0" w:space="0" w:color="auto"/>
        <w:bottom w:val="none" w:sz="0" w:space="0" w:color="auto"/>
        <w:right w:val="none" w:sz="0" w:space="0" w:color="auto"/>
      </w:divBdr>
      <w:divsChild>
        <w:div w:id="423691098">
          <w:marLeft w:val="0"/>
          <w:marRight w:val="0"/>
          <w:marTop w:val="0"/>
          <w:marBottom w:val="0"/>
          <w:divBdr>
            <w:top w:val="none" w:sz="0" w:space="0" w:color="auto"/>
            <w:left w:val="none" w:sz="0" w:space="0" w:color="auto"/>
            <w:bottom w:val="none" w:sz="0" w:space="0" w:color="auto"/>
            <w:right w:val="none" w:sz="0" w:space="0" w:color="auto"/>
          </w:divBdr>
        </w:div>
        <w:div w:id="276068437">
          <w:marLeft w:val="0"/>
          <w:marRight w:val="0"/>
          <w:marTop w:val="0"/>
          <w:marBottom w:val="0"/>
          <w:divBdr>
            <w:top w:val="none" w:sz="0" w:space="0" w:color="auto"/>
            <w:left w:val="none" w:sz="0" w:space="0" w:color="auto"/>
            <w:bottom w:val="none" w:sz="0" w:space="0" w:color="auto"/>
            <w:right w:val="none" w:sz="0" w:space="0" w:color="auto"/>
          </w:divBdr>
        </w:div>
        <w:div w:id="223033496">
          <w:marLeft w:val="0"/>
          <w:marRight w:val="0"/>
          <w:marTop w:val="0"/>
          <w:marBottom w:val="0"/>
          <w:divBdr>
            <w:top w:val="none" w:sz="0" w:space="0" w:color="auto"/>
            <w:left w:val="none" w:sz="0" w:space="0" w:color="auto"/>
            <w:bottom w:val="none" w:sz="0" w:space="0" w:color="auto"/>
            <w:right w:val="none" w:sz="0" w:space="0" w:color="auto"/>
          </w:divBdr>
        </w:div>
        <w:div w:id="1163158339">
          <w:marLeft w:val="0"/>
          <w:marRight w:val="0"/>
          <w:marTop w:val="0"/>
          <w:marBottom w:val="0"/>
          <w:divBdr>
            <w:top w:val="none" w:sz="0" w:space="0" w:color="auto"/>
            <w:left w:val="none" w:sz="0" w:space="0" w:color="auto"/>
            <w:bottom w:val="none" w:sz="0" w:space="0" w:color="auto"/>
            <w:right w:val="none" w:sz="0" w:space="0" w:color="auto"/>
          </w:divBdr>
        </w:div>
        <w:div w:id="942300243">
          <w:marLeft w:val="0"/>
          <w:marRight w:val="0"/>
          <w:marTop w:val="0"/>
          <w:marBottom w:val="0"/>
          <w:divBdr>
            <w:top w:val="none" w:sz="0" w:space="0" w:color="auto"/>
            <w:left w:val="none" w:sz="0" w:space="0" w:color="auto"/>
            <w:bottom w:val="none" w:sz="0" w:space="0" w:color="auto"/>
            <w:right w:val="none" w:sz="0" w:space="0" w:color="auto"/>
          </w:divBdr>
        </w:div>
        <w:div w:id="2038893746">
          <w:marLeft w:val="0"/>
          <w:marRight w:val="0"/>
          <w:marTop w:val="0"/>
          <w:marBottom w:val="0"/>
          <w:divBdr>
            <w:top w:val="none" w:sz="0" w:space="0" w:color="auto"/>
            <w:left w:val="none" w:sz="0" w:space="0" w:color="auto"/>
            <w:bottom w:val="none" w:sz="0" w:space="0" w:color="auto"/>
            <w:right w:val="none" w:sz="0" w:space="0" w:color="auto"/>
          </w:divBdr>
        </w:div>
        <w:div w:id="643700559">
          <w:marLeft w:val="0"/>
          <w:marRight w:val="0"/>
          <w:marTop w:val="0"/>
          <w:marBottom w:val="0"/>
          <w:divBdr>
            <w:top w:val="none" w:sz="0" w:space="0" w:color="auto"/>
            <w:left w:val="none" w:sz="0" w:space="0" w:color="auto"/>
            <w:bottom w:val="none" w:sz="0" w:space="0" w:color="auto"/>
            <w:right w:val="none" w:sz="0" w:space="0" w:color="auto"/>
          </w:divBdr>
        </w:div>
        <w:div w:id="1015618034">
          <w:marLeft w:val="0"/>
          <w:marRight w:val="0"/>
          <w:marTop w:val="0"/>
          <w:marBottom w:val="0"/>
          <w:divBdr>
            <w:top w:val="none" w:sz="0" w:space="0" w:color="auto"/>
            <w:left w:val="none" w:sz="0" w:space="0" w:color="auto"/>
            <w:bottom w:val="none" w:sz="0" w:space="0" w:color="auto"/>
            <w:right w:val="none" w:sz="0" w:space="0" w:color="auto"/>
          </w:divBdr>
        </w:div>
        <w:div w:id="1964336664">
          <w:marLeft w:val="0"/>
          <w:marRight w:val="0"/>
          <w:marTop w:val="0"/>
          <w:marBottom w:val="0"/>
          <w:divBdr>
            <w:top w:val="none" w:sz="0" w:space="0" w:color="auto"/>
            <w:left w:val="none" w:sz="0" w:space="0" w:color="auto"/>
            <w:bottom w:val="none" w:sz="0" w:space="0" w:color="auto"/>
            <w:right w:val="none" w:sz="0" w:space="0" w:color="auto"/>
          </w:divBdr>
        </w:div>
        <w:div w:id="1000355206">
          <w:marLeft w:val="0"/>
          <w:marRight w:val="0"/>
          <w:marTop w:val="0"/>
          <w:marBottom w:val="0"/>
          <w:divBdr>
            <w:top w:val="none" w:sz="0" w:space="0" w:color="auto"/>
            <w:left w:val="none" w:sz="0" w:space="0" w:color="auto"/>
            <w:bottom w:val="none" w:sz="0" w:space="0" w:color="auto"/>
            <w:right w:val="none" w:sz="0" w:space="0" w:color="auto"/>
          </w:divBdr>
        </w:div>
        <w:div w:id="2137940825">
          <w:marLeft w:val="0"/>
          <w:marRight w:val="0"/>
          <w:marTop w:val="0"/>
          <w:marBottom w:val="0"/>
          <w:divBdr>
            <w:top w:val="none" w:sz="0" w:space="0" w:color="auto"/>
            <w:left w:val="none" w:sz="0" w:space="0" w:color="auto"/>
            <w:bottom w:val="none" w:sz="0" w:space="0" w:color="auto"/>
            <w:right w:val="none" w:sz="0" w:space="0" w:color="auto"/>
          </w:divBdr>
        </w:div>
        <w:div w:id="21261927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ngm.nationalgeographic.com" TargetMode="Externa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www.greenpacks.org" TargetMode="Externa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inhabitat.com"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www.asla.org/sustainablelandscap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598</Words>
  <Characters>3412</Characters>
  <Application>Microsoft Office Word</Application>
  <DocSecurity>0</DocSecurity>
  <Lines>28</Lines>
  <Paragraphs>8</Paragraphs>
  <ScaleCrop>false</ScaleCrop>
  <Company>home</Company>
  <LinksUpToDate>false</LinksUpToDate>
  <CharactersWithSpaces>4002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2019-05-13T04:10:00Z</dcterms:created>
  <dcterms:modified xsi:type="dcterms:W3CDTF">2019-05-13T04:11:00Z</dcterms:modified>
</cp:coreProperties>
</file>